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1F1E" w14:textId="77777777" w:rsidR="006D7EA8" w:rsidRPr="0001146C" w:rsidRDefault="00906EA5" w:rsidP="007718CF">
      <w:pPr>
        <w:spacing w:after="0" w:line="240" w:lineRule="auto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01146C">
        <w:rPr>
          <w:rFonts w:ascii="Book Antiqua" w:hAnsi="Book Antiqua"/>
          <w:b/>
          <w:color w:val="FF0000"/>
          <w:sz w:val="28"/>
          <w:szCs w:val="28"/>
        </w:rPr>
        <w:t>Thursday, March 28, 2019</w:t>
      </w:r>
      <w:r w:rsidR="00482EF2" w:rsidRPr="0001146C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14:paraId="18FA99F1" w14:textId="77777777" w:rsidR="00482EF2" w:rsidRDefault="00482EF2" w:rsidP="007718C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85C71">
        <w:rPr>
          <w:rFonts w:ascii="Book Antiqua" w:hAnsi="Book Antiqua"/>
          <w:b/>
          <w:sz w:val="28"/>
          <w:szCs w:val="28"/>
        </w:rPr>
        <w:t>C</w:t>
      </w:r>
      <w:r>
        <w:rPr>
          <w:rFonts w:ascii="Book Antiqua" w:hAnsi="Book Antiqua"/>
          <w:b/>
          <w:sz w:val="28"/>
          <w:szCs w:val="28"/>
        </w:rPr>
        <w:t>onference at a Glance</w:t>
      </w:r>
    </w:p>
    <w:tbl>
      <w:tblPr>
        <w:tblpPr w:leftFromText="180" w:rightFromText="180" w:vertAnchor="text" w:horzAnchor="margin" w:tblpXSpec="center" w:tblpY="226"/>
        <w:tblW w:w="1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2310"/>
        <w:gridCol w:w="2430"/>
        <w:gridCol w:w="10"/>
        <w:gridCol w:w="2410"/>
        <w:gridCol w:w="2340"/>
      </w:tblGrid>
      <w:tr w:rsidR="006D7EA8" w:rsidRPr="0021748F" w14:paraId="3614C9FF" w14:textId="77777777" w:rsidTr="006D7EA8">
        <w:trPr>
          <w:trHeight w:val="575"/>
        </w:trPr>
        <w:tc>
          <w:tcPr>
            <w:tcW w:w="1758" w:type="dxa"/>
            <w:tcBorders>
              <w:bottom w:val="single" w:sz="4" w:space="0" w:color="000000"/>
            </w:tcBorders>
          </w:tcPr>
          <w:p w14:paraId="60F0766F" w14:textId="77777777" w:rsidR="006D7EA8" w:rsidRPr="00E61BF2" w:rsidRDefault="006D7EA8" w:rsidP="006D7EA8">
            <w:pPr>
              <w:spacing w:after="0" w:line="240" w:lineRule="auto"/>
              <w:rPr>
                <w:rFonts w:ascii="Cambria" w:hAnsi="Cambria"/>
                <w:b/>
                <w:color w:val="0000CC"/>
                <w:sz w:val="24"/>
                <w:szCs w:val="24"/>
              </w:rPr>
            </w:pPr>
            <w:r w:rsidRPr="00E61BF2">
              <w:rPr>
                <w:rFonts w:ascii="Cambria" w:hAnsi="Cambria"/>
                <w:b/>
                <w:color w:val="0000CC"/>
                <w:sz w:val="24"/>
                <w:szCs w:val="24"/>
              </w:rPr>
              <w:t>Marriott Ballroom</w:t>
            </w: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</w:tcPr>
          <w:p w14:paraId="03FC6FE5" w14:textId="77777777" w:rsidR="006D7EA8" w:rsidRDefault="006D7EA8" w:rsidP="006D7EA8">
            <w:pPr>
              <w:spacing w:after="0" w:line="240" w:lineRule="auto"/>
              <w:rPr>
                <w:rFonts w:ascii="Cambria" w:hAnsi="Cambria"/>
                <w:b/>
                <w:color w:val="0000CC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CC"/>
                <w:sz w:val="24"/>
                <w:szCs w:val="24"/>
              </w:rPr>
              <w:t>Breakfast and Welcome Announcements</w:t>
            </w:r>
          </w:p>
          <w:p w14:paraId="065D696E" w14:textId="77777777" w:rsidR="006D7EA8" w:rsidRPr="00E61BF2" w:rsidRDefault="006D7EA8" w:rsidP="006D7EA8">
            <w:pPr>
              <w:spacing w:after="0" w:line="240" w:lineRule="auto"/>
              <w:rPr>
                <w:rFonts w:ascii="Cambria" w:hAnsi="Cambria"/>
                <w:b/>
                <w:color w:val="0000CC"/>
                <w:sz w:val="24"/>
                <w:szCs w:val="24"/>
              </w:rPr>
            </w:pPr>
            <w:r w:rsidRPr="00E61BF2">
              <w:rPr>
                <w:rFonts w:ascii="Cambria" w:hAnsi="Cambria"/>
                <w:b/>
                <w:color w:val="0000CC"/>
                <w:sz w:val="24"/>
                <w:szCs w:val="24"/>
              </w:rPr>
              <w:t xml:space="preserve">Meet the Exhibitors!     </w:t>
            </w:r>
            <w:r>
              <w:rPr>
                <w:rFonts w:ascii="Cambria" w:hAnsi="Cambria"/>
                <w:b/>
                <w:color w:val="0000CC"/>
                <w:sz w:val="24"/>
                <w:szCs w:val="24"/>
              </w:rPr>
              <w:t xml:space="preserve">                              </w:t>
            </w:r>
            <w:r w:rsidRPr="00E61BF2">
              <w:rPr>
                <w:rFonts w:ascii="Cambria" w:hAnsi="Cambria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00CC"/>
                <w:sz w:val="24"/>
                <w:szCs w:val="24"/>
              </w:rPr>
              <w:t xml:space="preserve">                                                            </w:t>
            </w:r>
            <w:r w:rsidRPr="00E61BF2">
              <w:rPr>
                <w:rFonts w:ascii="Cambria" w:hAnsi="Cambria"/>
                <w:b/>
                <w:sz w:val="24"/>
                <w:szCs w:val="20"/>
              </w:rPr>
              <w:t xml:space="preserve">7:30 am - 9:00 am                                                                                       </w:t>
            </w:r>
          </w:p>
        </w:tc>
        <w:tc>
          <w:tcPr>
            <w:tcW w:w="4750" w:type="dxa"/>
            <w:gridSpan w:val="2"/>
            <w:tcBorders>
              <w:bottom w:val="single" w:sz="4" w:space="0" w:color="000000"/>
            </w:tcBorders>
          </w:tcPr>
          <w:p w14:paraId="48A24E24" w14:textId="77777777" w:rsidR="006D7EA8" w:rsidRDefault="006D7EA8" w:rsidP="006D7EA8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</w:rPr>
            </w:pPr>
            <w:r w:rsidRPr="00E61BF2">
              <w:rPr>
                <w:rFonts w:ascii="Cambria" w:hAnsi="Cambria"/>
                <w:b/>
                <w:color w:val="0000CC"/>
                <w:sz w:val="24"/>
                <w:szCs w:val="24"/>
              </w:rPr>
              <w:t>Lunch</w:t>
            </w:r>
          </w:p>
          <w:p w14:paraId="159CA93A" w14:textId="77777777" w:rsidR="006D7EA8" w:rsidRPr="00BA01BC" w:rsidRDefault="006D7EA8" w:rsidP="006D7EA8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</w:rPr>
            </w:pPr>
            <w:r w:rsidRPr="00E61BF2">
              <w:rPr>
                <w:rFonts w:ascii="Cambria" w:hAnsi="Cambria"/>
                <w:b/>
                <w:sz w:val="24"/>
                <w:szCs w:val="20"/>
              </w:rPr>
              <w:t xml:space="preserve">1:00 pm - 2:15 pm </w:t>
            </w:r>
            <w:r>
              <w:rPr>
                <w:rFonts w:ascii="Cambria" w:hAnsi="Cambria"/>
                <w:b/>
                <w:sz w:val="24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4B47A1">
              <w:rPr>
                <w:rFonts w:ascii="Cambria" w:hAnsi="Cambria"/>
                <w:b/>
                <w:color w:val="0000FF"/>
                <w:sz w:val="24"/>
                <w:szCs w:val="20"/>
              </w:rPr>
              <w:t>Awards, Raffle, Network</w:t>
            </w:r>
          </w:p>
        </w:tc>
      </w:tr>
      <w:tr w:rsidR="006D7EA8" w:rsidRPr="0021748F" w14:paraId="64386C8D" w14:textId="77777777" w:rsidTr="006D7EA8">
        <w:trPr>
          <w:trHeight w:val="224"/>
        </w:trPr>
        <w:tc>
          <w:tcPr>
            <w:tcW w:w="1758" w:type="dxa"/>
            <w:shd w:val="pct20" w:color="auto" w:fill="auto"/>
          </w:tcPr>
          <w:p w14:paraId="569610C1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</w:tc>
        <w:tc>
          <w:tcPr>
            <w:tcW w:w="9500" w:type="dxa"/>
            <w:gridSpan w:val="5"/>
            <w:shd w:val="pct20" w:color="auto" w:fill="auto"/>
          </w:tcPr>
          <w:p w14:paraId="560DA323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</w:tc>
      </w:tr>
      <w:tr w:rsidR="006D7EA8" w:rsidRPr="0021748F" w14:paraId="2FAA4685" w14:textId="77777777" w:rsidTr="006D7EA8">
        <w:tc>
          <w:tcPr>
            <w:tcW w:w="1758" w:type="dxa"/>
            <w:tcBorders>
              <w:bottom w:val="double" w:sz="4" w:space="0" w:color="auto"/>
            </w:tcBorders>
          </w:tcPr>
          <w:p w14:paraId="63A93A35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sz w:val="16"/>
                <w:szCs w:val="24"/>
              </w:rPr>
              <w:t>Room</w:t>
            </w: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6E2AED0D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FF0000"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Session 1 </w:t>
            </w:r>
          </w:p>
          <w:p w14:paraId="7FD4F7D7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sz w:val="16"/>
                <w:szCs w:val="24"/>
              </w:rPr>
              <w:t>9:15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>-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>10:15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2834F781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>Session 2</w:t>
            </w:r>
          </w:p>
          <w:p w14:paraId="1307E835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sz w:val="16"/>
                <w:szCs w:val="24"/>
              </w:rPr>
              <w:t>10:30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>-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>11:30</w:t>
            </w:r>
          </w:p>
        </w:tc>
        <w:tc>
          <w:tcPr>
            <w:tcW w:w="2420" w:type="dxa"/>
            <w:gridSpan w:val="2"/>
            <w:tcBorders>
              <w:bottom w:val="double" w:sz="4" w:space="0" w:color="auto"/>
            </w:tcBorders>
          </w:tcPr>
          <w:p w14:paraId="3163F2A6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Session 3        </w:t>
            </w:r>
          </w:p>
          <w:p w14:paraId="6260A963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sz w:val="16"/>
                <w:szCs w:val="24"/>
              </w:rPr>
              <w:t>11:45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>-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 xml:space="preserve">12:45 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314F2810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Session 4 </w:t>
            </w:r>
          </w:p>
          <w:p w14:paraId="44C0B345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sz w:val="16"/>
                <w:szCs w:val="24"/>
              </w:rPr>
              <w:t>2:30 – 3:30</w:t>
            </w:r>
          </w:p>
        </w:tc>
      </w:tr>
      <w:tr w:rsidR="006D7EA8" w:rsidRPr="0021748F" w14:paraId="1EC24BBD" w14:textId="77777777" w:rsidTr="006D7EA8">
        <w:trPr>
          <w:trHeight w:val="1023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017BC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2B7B62B6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Mystic Salon</w:t>
            </w: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 A</w:t>
            </w:r>
          </w:p>
          <w:p w14:paraId="3786AAAC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FF"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E580F" w14:textId="77777777" w:rsidR="006D7EA8" w:rsidRPr="00F7002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 xml:space="preserve">1A </w:t>
            </w:r>
          </w:p>
          <w:p w14:paraId="0C950D8C" w14:textId="77777777" w:rsidR="006D7EA8" w:rsidRPr="00F00BEC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F00BEC">
              <w:rPr>
                <w:rFonts w:ascii="Book Antiqua" w:hAnsi="Book Antiqua"/>
                <w:color w:val="000000"/>
                <w:sz w:val="16"/>
                <w:szCs w:val="16"/>
              </w:rPr>
              <w:t xml:space="preserve">Using Digital Marketing to Fill Your Courses </w:t>
            </w:r>
            <w:r>
              <w:rPr>
                <w:rFonts w:ascii="Book Antiqua" w:hAnsi="Book Antiqua"/>
                <w:sz w:val="16"/>
              </w:rPr>
              <w:t>– Part 1</w:t>
            </w:r>
          </w:p>
          <w:p w14:paraId="4D355C05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  <w:szCs w:val="16"/>
              </w:rPr>
            </w:pPr>
          </w:p>
          <w:p w14:paraId="13181372" w14:textId="77777777" w:rsidR="006D7EA8" w:rsidRPr="0054039A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  <w:szCs w:val="16"/>
              </w:rPr>
              <w:t>Brandon DuFour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EB7E9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 xml:space="preserve">2A </w:t>
            </w:r>
          </w:p>
          <w:p w14:paraId="52D221A9" w14:textId="77777777" w:rsidR="006D7EA8" w:rsidRPr="00F00BEC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F00BEC">
              <w:rPr>
                <w:rFonts w:ascii="Book Antiqua" w:hAnsi="Book Antiqua"/>
                <w:color w:val="000000"/>
                <w:sz w:val="16"/>
              </w:rPr>
              <w:t>Using Digital Marketing to Fill Your Courses</w:t>
            </w:r>
            <w:r>
              <w:rPr>
                <w:rFonts w:ascii="Book Antiqua" w:hAnsi="Book Antiqua"/>
                <w:color w:val="000000"/>
                <w:sz w:val="16"/>
              </w:rPr>
              <w:t xml:space="preserve"> </w:t>
            </w:r>
            <w:r>
              <w:rPr>
                <w:rFonts w:ascii="Book Antiqua" w:hAnsi="Book Antiqua"/>
                <w:sz w:val="16"/>
              </w:rPr>
              <w:t>– Part 2</w:t>
            </w:r>
          </w:p>
          <w:p w14:paraId="62623D30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  <w:p w14:paraId="6DD250BF" w14:textId="77777777" w:rsidR="006D7EA8" w:rsidRPr="007718CF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Brandon DuFour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0A852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 xml:space="preserve">3A </w:t>
            </w:r>
          </w:p>
          <w:p w14:paraId="54F63239" w14:textId="77777777" w:rsidR="006D7EA8" w:rsidRPr="005C30AB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5C30AB">
              <w:rPr>
                <w:rFonts w:ascii="Book Antiqua" w:hAnsi="Book Antiqua"/>
                <w:color w:val="000000"/>
                <w:sz w:val="16"/>
              </w:rPr>
              <w:t>Providing Effective Student Feedback</w:t>
            </w:r>
          </w:p>
          <w:p w14:paraId="03F185C9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  <w:p w14:paraId="50BF7201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Carly Quiros</w:t>
            </w:r>
          </w:p>
          <w:p w14:paraId="63A611A9" w14:textId="4EB29B33" w:rsidR="00110A8C" w:rsidRPr="00271E73" w:rsidRDefault="00110A8C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Susan Palma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06F96" w14:textId="77777777" w:rsidR="006D7EA8" w:rsidRPr="00213BB7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213BB7">
              <w:rPr>
                <w:rFonts w:ascii="Book Antiqua" w:hAnsi="Book Antiqua"/>
                <w:color w:val="FF0000"/>
                <w:sz w:val="16"/>
              </w:rPr>
              <w:t>4A</w:t>
            </w:r>
            <w:r>
              <w:rPr>
                <w:rFonts w:ascii="Book Antiqua" w:hAnsi="Book Antiqua"/>
                <w:color w:val="FF0000"/>
                <w:sz w:val="16"/>
                <w:szCs w:val="16"/>
              </w:rPr>
              <w:t xml:space="preserve"> </w:t>
            </w:r>
          </w:p>
          <w:p w14:paraId="2CC5BC9D" w14:textId="77777777" w:rsidR="006D7EA8" w:rsidRPr="00557785" w:rsidRDefault="00557785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557785">
              <w:rPr>
                <w:rFonts w:ascii="Book Antiqua" w:hAnsi="Book Antiqua"/>
                <w:color w:val="000000"/>
                <w:sz w:val="16"/>
              </w:rPr>
              <w:t>Restorative Practices For The Classroom</w:t>
            </w:r>
          </w:p>
          <w:p w14:paraId="38E194E6" w14:textId="77777777" w:rsidR="00557785" w:rsidRDefault="00557785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  <w:p w14:paraId="14390473" w14:textId="77777777" w:rsidR="00557785" w:rsidRDefault="00557785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Eileen O’Neill</w:t>
            </w:r>
          </w:p>
          <w:p w14:paraId="411A086E" w14:textId="754DFD12" w:rsidR="00D52B2F" w:rsidRPr="007D38CC" w:rsidRDefault="00D52B2F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 xml:space="preserve">Dr. </w:t>
            </w:r>
            <w:r w:rsidR="007C0DA4">
              <w:rPr>
                <w:rFonts w:ascii="Book Antiqua" w:hAnsi="Book Antiqua"/>
                <w:i/>
                <w:color w:val="000000"/>
                <w:sz w:val="16"/>
              </w:rPr>
              <w:t>Brett Rayford</w:t>
            </w:r>
            <w:r>
              <w:rPr>
                <w:rFonts w:ascii="Book Antiqua" w:hAnsi="Book Antiqua"/>
                <w:i/>
                <w:color w:val="000000"/>
                <w:sz w:val="16"/>
              </w:rPr>
              <w:t>, PhD.</w:t>
            </w:r>
          </w:p>
        </w:tc>
      </w:tr>
      <w:tr w:rsidR="006D7EA8" w:rsidRPr="0021748F" w14:paraId="21A9DE52" w14:textId="77777777" w:rsidTr="006D7EA8">
        <w:trPr>
          <w:trHeight w:val="96"/>
        </w:trPr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1EE05B18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20135B7F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6D7EA8" w:rsidRPr="0021748F" w14:paraId="0ECCAB3B" w14:textId="77777777" w:rsidTr="006D7EA8">
        <w:trPr>
          <w:trHeight w:val="1086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2B8B3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25345464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Mystic Salon</w:t>
            </w: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 B</w:t>
            </w:r>
          </w:p>
          <w:p w14:paraId="63963DFE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D525EC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>1B</w:t>
            </w:r>
          </w:p>
          <w:p w14:paraId="2D1C90BF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F00BEC">
              <w:rPr>
                <w:rFonts w:ascii="Book Antiqua" w:hAnsi="Book Antiqua"/>
                <w:color w:val="000000"/>
                <w:sz w:val="16"/>
              </w:rPr>
              <w:t>Trauma; Effects on the Brain and Strategies for Learning</w:t>
            </w:r>
          </w:p>
          <w:p w14:paraId="3BE9CA33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12FEE610" w14:textId="77777777" w:rsidR="006D7EA8" w:rsidRPr="00F00BEC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F00BEC">
              <w:rPr>
                <w:rFonts w:ascii="Book Antiqua" w:hAnsi="Book Antiqua"/>
                <w:i/>
                <w:color w:val="000000"/>
                <w:sz w:val="16"/>
              </w:rPr>
              <w:t>Lauri DiGalbo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CBDFE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 xml:space="preserve">2B </w:t>
            </w:r>
          </w:p>
          <w:p w14:paraId="170FBB11" w14:textId="77777777" w:rsidR="00D26641" w:rsidRPr="00EC76BD" w:rsidRDefault="00D26641" w:rsidP="00D26641">
            <w:pPr>
              <w:spacing w:after="0" w:line="240" w:lineRule="auto"/>
              <w:rPr>
                <w:rFonts w:ascii="Book Antiqua" w:hAnsi="Book Antiqua"/>
                <w:strike/>
                <w:color w:val="000000"/>
                <w:sz w:val="16"/>
              </w:rPr>
            </w:pPr>
            <w:r w:rsidRPr="00EC76BD">
              <w:rPr>
                <w:rFonts w:ascii="Book Antiqua" w:hAnsi="Book Antiqua"/>
                <w:strike/>
                <w:color w:val="000000"/>
                <w:sz w:val="16"/>
              </w:rPr>
              <w:t>How Investment in Technology Can Accelerate Collective Impact in Adult Learning</w:t>
            </w:r>
          </w:p>
          <w:p w14:paraId="51883804" w14:textId="77777777" w:rsidR="00D26641" w:rsidRPr="00EC76BD" w:rsidRDefault="00D26641" w:rsidP="00D26641">
            <w:pPr>
              <w:spacing w:after="0" w:line="240" w:lineRule="auto"/>
              <w:rPr>
                <w:rFonts w:ascii="Book Antiqua" w:hAnsi="Book Antiqua"/>
                <w:strike/>
                <w:color w:val="000000"/>
                <w:sz w:val="16"/>
              </w:rPr>
            </w:pPr>
          </w:p>
          <w:p w14:paraId="312F3D7C" w14:textId="71D9DE2C" w:rsidR="00C278D7" w:rsidRPr="00786020" w:rsidRDefault="00D26641" w:rsidP="00D2664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EC76BD">
              <w:rPr>
                <w:rFonts w:ascii="Book Antiqua" w:hAnsi="Book Antiqua"/>
                <w:i/>
                <w:strike/>
                <w:color w:val="000000"/>
                <w:sz w:val="16"/>
              </w:rPr>
              <w:t>Mitch Rosin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690EA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 xml:space="preserve">3B </w:t>
            </w:r>
          </w:p>
          <w:p w14:paraId="7349C79C" w14:textId="6ED3D3C7" w:rsidR="00C22691" w:rsidRPr="005A3BB4" w:rsidRDefault="00C22691" w:rsidP="00CF6A9A">
            <w:pPr>
              <w:spacing w:after="0"/>
              <w:rPr>
                <w:rFonts w:ascii="Book Antiqua" w:hAnsi="Book Antiqua"/>
                <w:sz w:val="15"/>
                <w:szCs w:val="15"/>
              </w:rPr>
            </w:pPr>
            <w:r w:rsidRPr="005A3BB4">
              <w:rPr>
                <w:rFonts w:ascii="Book Antiqua" w:hAnsi="Book Antiqua"/>
                <w:sz w:val="15"/>
                <w:szCs w:val="15"/>
              </w:rPr>
              <w:t>Should Adult Education Providers Align Their Assessments and Programs with Workforce Investment Boards?</w:t>
            </w:r>
          </w:p>
          <w:p w14:paraId="4F706198" w14:textId="77777777" w:rsidR="00CF6A9A" w:rsidRDefault="00CF6A9A" w:rsidP="00CF6A9A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14:paraId="5E0D38C0" w14:textId="77777777" w:rsidR="00C22691" w:rsidRDefault="003874E6" w:rsidP="00CF6A9A">
            <w:pPr>
              <w:spacing w:after="0"/>
              <w:rPr>
                <w:rFonts w:ascii="Book Antiqua" w:hAnsi="Book Antiqua"/>
                <w:i/>
                <w:color w:val="000000"/>
                <w:sz w:val="16"/>
              </w:rPr>
            </w:pPr>
            <w:r w:rsidRPr="003874E6">
              <w:rPr>
                <w:rFonts w:ascii="Book Antiqua" w:hAnsi="Book Antiqua"/>
                <w:i/>
                <w:color w:val="000000"/>
                <w:sz w:val="16"/>
              </w:rPr>
              <w:t>Jim Spafford</w:t>
            </w:r>
          </w:p>
          <w:p w14:paraId="35DAD099" w14:textId="54D91DC5" w:rsidR="003874E6" w:rsidRPr="00C22691" w:rsidRDefault="002B67DB" w:rsidP="00CF6A9A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Charles Botts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14810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A35B04">
              <w:rPr>
                <w:rFonts w:ascii="Book Antiqua" w:hAnsi="Book Antiqua"/>
                <w:color w:val="FF0000"/>
                <w:sz w:val="16"/>
                <w:szCs w:val="16"/>
              </w:rPr>
              <w:t>4B</w:t>
            </w:r>
          </w:p>
          <w:p w14:paraId="7B291E35" w14:textId="77777777" w:rsidR="008B2543" w:rsidRPr="00F75442" w:rsidRDefault="008B2543" w:rsidP="008B254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75442">
              <w:rPr>
                <w:rFonts w:ascii="Book Antiqua" w:hAnsi="Book Antiqua"/>
                <w:color w:val="000000"/>
                <w:sz w:val="16"/>
                <w:szCs w:val="16"/>
                <w:shd w:val="clear" w:color="auto" w:fill="FFFFFF"/>
              </w:rPr>
              <w:t>Google Apps: Collaboration, Productivity, and Creativity in the ELA/Civics Classroom</w:t>
            </w:r>
          </w:p>
          <w:p w14:paraId="3E20C16B" w14:textId="09A90DCD" w:rsidR="00D26641" w:rsidRDefault="00D26641" w:rsidP="00D2664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3583227A" w14:textId="2956A392" w:rsidR="00D26641" w:rsidRDefault="00D26641" w:rsidP="00D2664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D26641">
              <w:rPr>
                <w:rFonts w:ascii="Book Antiqua" w:hAnsi="Book Antiqua"/>
                <w:i/>
                <w:color w:val="000000"/>
                <w:sz w:val="16"/>
              </w:rPr>
              <w:t>Lori Ouellette</w:t>
            </w:r>
          </w:p>
          <w:p w14:paraId="7BCDE18A" w14:textId="37A4203E" w:rsidR="001061DE" w:rsidRPr="00D26641" w:rsidRDefault="001061DE" w:rsidP="00D2664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Paul Flinter</w:t>
            </w:r>
          </w:p>
          <w:p w14:paraId="56EAA83B" w14:textId="77777777" w:rsidR="00D26641" w:rsidRDefault="00D26641" w:rsidP="00D2664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1CE81725" w14:textId="3D9EFAFE" w:rsidR="00067495" w:rsidRPr="00067495" w:rsidRDefault="00067495" w:rsidP="006D7EA8">
            <w:pPr>
              <w:spacing w:after="0" w:line="240" w:lineRule="auto"/>
              <w:rPr>
                <w:rFonts w:ascii="Book Antiqua" w:hAnsi="Book Antiqua"/>
                <w:b/>
                <w:i/>
                <w:color w:val="000000"/>
                <w:sz w:val="16"/>
              </w:rPr>
            </w:pPr>
          </w:p>
        </w:tc>
      </w:tr>
      <w:tr w:rsidR="006D7EA8" w:rsidRPr="0021748F" w14:paraId="52F93407" w14:textId="77777777" w:rsidTr="006D7EA8">
        <w:trPr>
          <w:trHeight w:val="132"/>
        </w:trPr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5CD1A02B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70FA7220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6D7EA8" w:rsidRPr="0021748F" w14:paraId="78B0AD57" w14:textId="77777777" w:rsidTr="006D7EA8">
        <w:trPr>
          <w:trHeight w:val="1428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DDADE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  <w:p w14:paraId="6ED246D2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Mystic Salon </w:t>
            </w: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>C</w:t>
            </w:r>
          </w:p>
          <w:p w14:paraId="13F3CDC5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  <w:p w14:paraId="0B29AC34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FEBC1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 xml:space="preserve">1C </w:t>
            </w:r>
          </w:p>
          <w:p w14:paraId="55C4330A" w14:textId="77777777" w:rsidR="006D7EA8" w:rsidRPr="006E3385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6E3385">
              <w:rPr>
                <w:rFonts w:ascii="Book Antiqua" w:hAnsi="Book Antiqua"/>
                <w:color w:val="000000"/>
                <w:sz w:val="16"/>
              </w:rPr>
              <w:t>Using Area Models to Teach Math Concepts - Whole Numbers - Part 1</w:t>
            </w:r>
          </w:p>
          <w:p w14:paraId="62E6DDFF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  <w:p w14:paraId="4DDF77E5" w14:textId="77777777" w:rsidR="006D7EA8" w:rsidRPr="00F70028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Connie Rivera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77A7D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 xml:space="preserve">2C </w:t>
            </w:r>
          </w:p>
          <w:p w14:paraId="66F2CF45" w14:textId="77777777" w:rsidR="006D7EA8" w:rsidRPr="006E3385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6E3385">
              <w:rPr>
                <w:rFonts w:ascii="Book Antiqua" w:hAnsi="Book Antiqua"/>
                <w:color w:val="000000"/>
                <w:sz w:val="16"/>
              </w:rPr>
              <w:t>Using Area Models to Teach Math Concepts - Whole Numbers -</w:t>
            </w:r>
            <w:r>
              <w:rPr>
                <w:rFonts w:ascii="Book Antiqua" w:hAnsi="Book Antiqua"/>
                <w:color w:val="000000"/>
                <w:sz w:val="16"/>
              </w:rPr>
              <w:t xml:space="preserve"> Part 2</w:t>
            </w:r>
          </w:p>
          <w:p w14:paraId="0C067D4F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  <w:p w14:paraId="7002011C" w14:textId="77777777" w:rsidR="006D7EA8" w:rsidRPr="00935FBE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Connie Rivera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17EF8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 xml:space="preserve">3C </w:t>
            </w:r>
          </w:p>
          <w:p w14:paraId="26A0A3DF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897635">
              <w:rPr>
                <w:rFonts w:ascii="Book Antiqua" w:hAnsi="Book Antiqua"/>
                <w:color w:val="000000"/>
                <w:sz w:val="16"/>
              </w:rPr>
              <w:t>Using Area Models to Teach Math Concepts –</w:t>
            </w:r>
            <w:r>
              <w:rPr>
                <w:rFonts w:ascii="Book Antiqua" w:hAnsi="Book Antiqua"/>
                <w:color w:val="000000"/>
                <w:sz w:val="16"/>
              </w:rPr>
              <w:t xml:space="preserve"> Algebra &amp; Algebra Tiles</w:t>
            </w:r>
          </w:p>
          <w:p w14:paraId="54978D09" w14:textId="276D120C" w:rsidR="00BB1566" w:rsidRPr="005A3BB4" w:rsidRDefault="006D7EA8" w:rsidP="00BB1566">
            <w:pPr>
              <w:spacing w:after="0" w:line="240" w:lineRule="auto"/>
              <w:rPr>
                <w:rFonts w:ascii="Book Antiqua" w:hAnsi="Book Antiqua"/>
                <w:b/>
                <w:sz w:val="14"/>
                <w:szCs w:val="14"/>
              </w:rPr>
            </w:pPr>
            <w:r w:rsidRPr="005A3BB4">
              <w:rPr>
                <w:rFonts w:ascii="Book Antiqua" w:hAnsi="Book Antiqua"/>
                <w:b/>
                <w:color w:val="000000"/>
                <w:sz w:val="14"/>
                <w:szCs w:val="14"/>
              </w:rPr>
              <w:t>Sessions 1C &amp; 2C</w:t>
            </w:r>
            <w:r w:rsidR="00BB1566" w:rsidRPr="005A3BB4">
              <w:rPr>
                <w:rFonts w:ascii="Book Antiqua" w:hAnsi="Book Antiqua"/>
                <w:b/>
                <w:color w:val="000000"/>
                <w:sz w:val="14"/>
                <w:szCs w:val="14"/>
              </w:rPr>
              <w:t xml:space="preserve"> </w:t>
            </w:r>
            <w:r w:rsidR="00BB1566" w:rsidRPr="005A3BB4">
              <w:rPr>
                <w:rFonts w:ascii="Book Antiqua" w:hAnsi="Book Antiqua" w:cs="Arial"/>
                <w:b/>
                <w:color w:val="222222"/>
                <w:sz w:val="14"/>
                <w:szCs w:val="14"/>
                <w:shd w:val="clear" w:color="auto" w:fill="FFFFFF"/>
              </w:rPr>
              <w:t>recommended or equivalent experience</w:t>
            </w:r>
          </w:p>
          <w:p w14:paraId="5FBF6C11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16"/>
              </w:rPr>
            </w:pPr>
          </w:p>
          <w:p w14:paraId="4DA1BE56" w14:textId="77777777" w:rsidR="006D7EA8" w:rsidRPr="002E07D7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2E07D7">
              <w:rPr>
                <w:rFonts w:ascii="Book Antiqua" w:hAnsi="Book Antiqua"/>
                <w:i/>
                <w:color w:val="000000"/>
                <w:sz w:val="16"/>
              </w:rPr>
              <w:t>Connie Rivera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FD43D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4C</w:t>
            </w:r>
          </w:p>
          <w:p w14:paraId="674E10AF" w14:textId="3BDE1A0A" w:rsidR="006D7EA8" w:rsidRPr="006E15CE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6E15CE">
              <w:rPr>
                <w:rFonts w:ascii="Book Antiqua" w:hAnsi="Book Antiqua"/>
                <w:color w:val="000000"/>
                <w:sz w:val="16"/>
              </w:rPr>
              <w:t xml:space="preserve">"Bloom Where You're Planted" </w:t>
            </w:r>
            <w:r w:rsidR="007B5D0F">
              <w:rPr>
                <w:rFonts w:ascii="Book Antiqua" w:hAnsi="Book Antiqua"/>
                <w:color w:val="000000"/>
                <w:sz w:val="16"/>
              </w:rPr>
              <w:t xml:space="preserve">– </w:t>
            </w:r>
            <w:r w:rsidRPr="006E15CE">
              <w:rPr>
                <w:rFonts w:ascii="Book Antiqua" w:hAnsi="Book Antiqua"/>
                <w:color w:val="000000"/>
                <w:sz w:val="16"/>
              </w:rPr>
              <w:t xml:space="preserve">High </w:t>
            </w:r>
            <w:r w:rsidR="00BA0F26">
              <w:rPr>
                <w:rFonts w:ascii="Book Antiqua" w:hAnsi="Book Antiqua"/>
                <w:color w:val="000000"/>
                <w:sz w:val="16"/>
              </w:rPr>
              <w:t>S</w:t>
            </w:r>
            <w:r w:rsidRPr="006E15CE">
              <w:rPr>
                <w:rFonts w:ascii="Book Antiqua" w:hAnsi="Book Antiqua"/>
                <w:color w:val="000000"/>
                <w:sz w:val="16"/>
              </w:rPr>
              <w:t xml:space="preserve">chool </w:t>
            </w:r>
            <w:r w:rsidR="00BA0F26">
              <w:rPr>
                <w:rFonts w:ascii="Book Antiqua" w:hAnsi="Book Antiqua"/>
                <w:color w:val="000000"/>
                <w:sz w:val="16"/>
              </w:rPr>
              <w:t>C</w:t>
            </w:r>
            <w:r w:rsidRPr="006E15CE">
              <w:rPr>
                <w:rFonts w:ascii="Book Antiqua" w:hAnsi="Book Antiqua"/>
                <w:color w:val="000000"/>
                <w:sz w:val="16"/>
              </w:rPr>
              <w:t>ompletion in Adult Education</w:t>
            </w:r>
          </w:p>
          <w:p w14:paraId="38E2F253" w14:textId="77777777" w:rsidR="006D7EA8" w:rsidRDefault="006D7EA8" w:rsidP="006D7E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5410CA" w14:textId="2B9D6C77" w:rsidR="006D7EA8" w:rsidRPr="00CB7417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  <w:szCs w:val="16"/>
              </w:rPr>
            </w:pPr>
            <w:r w:rsidRPr="00CB7417">
              <w:rPr>
                <w:rFonts w:ascii="Book Antiqua" w:hAnsi="Book Antiqua"/>
                <w:i/>
                <w:color w:val="000000"/>
                <w:sz w:val="16"/>
                <w:szCs w:val="16"/>
              </w:rPr>
              <w:t>Su</w:t>
            </w:r>
            <w:r w:rsidR="00B46DA4">
              <w:rPr>
                <w:rFonts w:ascii="Book Antiqua" w:hAnsi="Book Antiqua"/>
                <w:i/>
                <w:color w:val="000000"/>
                <w:sz w:val="16"/>
                <w:szCs w:val="16"/>
              </w:rPr>
              <w:t>san</w:t>
            </w:r>
            <w:r w:rsidRPr="00CB7417">
              <w:rPr>
                <w:rFonts w:ascii="Book Antiqua" w:hAnsi="Book Antiqua"/>
                <w:i/>
                <w:color w:val="000000"/>
                <w:sz w:val="16"/>
                <w:szCs w:val="16"/>
              </w:rPr>
              <w:t xml:space="preserve"> Pierson</w:t>
            </w:r>
          </w:p>
          <w:p w14:paraId="75773171" w14:textId="5156E73F" w:rsidR="00CB7417" w:rsidRPr="00B46DA4" w:rsidRDefault="00CB7417" w:rsidP="00B46DA4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</w:rPr>
            </w:pPr>
            <w:r w:rsidRPr="00CB7417">
              <w:rPr>
                <w:rFonts w:ascii="Book Antiqua" w:hAnsi="Book Antiqua"/>
                <w:i/>
                <w:color w:val="000000"/>
                <w:sz w:val="16"/>
                <w:szCs w:val="16"/>
                <w:shd w:val="clear" w:color="auto" w:fill="FFFFFF"/>
              </w:rPr>
              <w:t>Astrid Robitaille</w:t>
            </w:r>
          </w:p>
        </w:tc>
      </w:tr>
      <w:tr w:rsidR="006D7EA8" w:rsidRPr="0021748F" w14:paraId="69F73863" w14:textId="77777777" w:rsidTr="006D7EA8">
        <w:trPr>
          <w:trHeight w:val="141"/>
        </w:trPr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2CF6D506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145708BF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6D7EA8" w:rsidRPr="0021748F" w14:paraId="186FBB26" w14:textId="77777777" w:rsidTr="00201918">
        <w:trPr>
          <w:trHeight w:val="1308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B2639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14364701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Conference </w:t>
            </w: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Room 5</w:t>
            </w:r>
          </w:p>
          <w:p w14:paraId="014EB33B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Technology</w:t>
            </w:r>
          </w:p>
          <w:p w14:paraId="433E84F2" w14:textId="77777777" w:rsidR="006D7EA8" w:rsidRPr="0021748F" w:rsidRDefault="001915CC" w:rsidP="006D7EA8">
            <w:pPr>
              <w:spacing w:after="0" w:line="240" w:lineRule="auto"/>
              <w:rPr>
                <w:rFonts w:ascii="Book Antiqua" w:hAnsi="Book Antiqua"/>
                <w:b/>
                <w:i/>
                <w:sz w:val="16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16"/>
                <w:szCs w:val="24"/>
              </w:rPr>
              <w:t>(Chromebooks)</w:t>
            </w: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F1FB1" w14:textId="61CA0E3D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>1</w:t>
            </w:r>
            <w:r w:rsidR="00E76620">
              <w:rPr>
                <w:rFonts w:ascii="Book Antiqua" w:hAnsi="Book Antiqua"/>
                <w:color w:val="FF0000"/>
                <w:sz w:val="16"/>
              </w:rPr>
              <w:t>T</w:t>
            </w:r>
          </w:p>
          <w:p w14:paraId="37EF9E32" w14:textId="77777777" w:rsidR="006D7EA8" w:rsidRPr="009908FF" w:rsidRDefault="006D7EA8" w:rsidP="006D7EA8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9908FF">
              <w:rPr>
                <w:rFonts w:ascii="Book Antiqua" w:hAnsi="Book Antiqua"/>
                <w:sz w:val="16"/>
              </w:rPr>
              <w:t>You’re Director of a Regional Provider – How much should you charge Cooperating Districts?</w:t>
            </w:r>
          </w:p>
          <w:p w14:paraId="7E94B648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</w:p>
          <w:p w14:paraId="2A21EB5B" w14:textId="0EA182D5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>
              <w:rPr>
                <w:rFonts w:ascii="Book Antiqua" w:hAnsi="Book Antiqua"/>
                <w:i/>
                <w:sz w:val="16"/>
              </w:rPr>
              <w:t>Andrew Rockett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EDDFE" w14:textId="27F16ADA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>2</w:t>
            </w:r>
            <w:r w:rsidR="00E76620">
              <w:rPr>
                <w:rFonts w:ascii="Book Antiqua" w:hAnsi="Book Antiqua"/>
                <w:color w:val="FF0000"/>
                <w:sz w:val="16"/>
              </w:rPr>
              <w:t>T</w:t>
            </w:r>
          </w:p>
          <w:p w14:paraId="56A7549B" w14:textId="77777777" w:rsidR="006D7EA8" w:rsidRDefault="00B87481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B87481">
              <w:rPr>
                <w:rFonts w:ascii="Book Antiqua" w:hAnsi="Book Antiqua"/>
                <w:color w:val="000000"/>
                <w:sz w:val="16"/>
              </w:rPr>
              <w:t>Managing Multilevel ESL Classes Through Digital Literacy</w:t>
            </w:r>
          </w:p>
          <w:p w14:paraId="6C65978C" w14:textId="77777777" w:rsidR="00B87481" w:rsidRDefault="00B87481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1073BC84" w14:textId="77777777" w:rsidR="00B87481" w:rsidRPr="00B87481" w:rsidRDefault="00B87481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B87481">
              <w:rPr>
                <w:rFonts w:ascii="Book Antiqua" w:hAnsi="Book Antiqua"/>
                <w:i/>
                <w:color w:val="000000"/>
                <w:sz w:val="16"/>
              </w:rPr>
              <w:t>Catherine Bosco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3C1BC" w14:textId="344C7F0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 w:rsidRPr="0021748F">
              <w:rPr>
                <w:rFonts w:ascii="Book Antiqua" w:hAnsi="Book Antiqua"/>
                <w:color w:val="FF0000"/>
                <w:sz w:val="16"/>
              </w:rPr>
              <w:t>3</w:t>
            </w:r>
            <w:r w:rsidR="00E76620">
              <w:rPr>
                <w:rFonts w:ascii="Book Antiqua" w:hAnsi="Book Antiqua"/>
                <w:color w:val="FF0000"/>
                <w:sz w:val="16"/>
              </w:rPr>
              <w:t>T</w:t>
            </w:r>
          </w:p>
          <w:p w14:paraId="0D6540C1" w14:textId="77777777" w:rsidR="008C2815" w:rsidRPr="008C2815" w:rsidRDefault="008C2815" w:rsidP="008C28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C2815">
              <w:rPr>
                <w:rFonts w:ascii="Book Antiqua" w:hAnsi="Book Antiqua"/>
                <w:color w:val="222222"/>
                <w:sz w:val="16"/>
                <w:szCs w:val="16"/>
                <w:shd w:val="clear" w:color="auto" w:fill="FFFFFF"/>
              </w:rPr>
              <w:t>Correctional Education</w:t>
            </w:r>
          </w:p>
          <w:p w14:paraId="4EC2E88D" w14:textId="77777777" w:rsidR="00393DED" w:rsidRPr="00482530" w:rsidRDefault="00393DED" w:rsidP="00393DED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  <w:p w14:paraId="26604157" w14:textId="77777777" w:rsidR="00506FF2" w:rsidRPr="00992CCF" w:rsidRDefault="00393DED" w:rsidP="00393DED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482530">
              <w:rPr>
                <w:rFonts w:ascii="Book Antiqua" w:hAnsi="Book Antiqua"/>
                <w:i/>
                <w:sz w:val="16"/>
              </w:rPr>
              <w:t>Gabriel Riccio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77175" w14:textId="23C74AC0" w:rsidR="006D7EA8" w:rsidRPr="00A35B04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4</w:t>
            </w:r>
            <w:r w:rsidR="00E76620">
              <w:rPr>
                <w:rFonts w:ascii="Book Antiqua" w:hAnsi="Book Antiqua"/>
                <w:color w:val="FF0000"/>
                <w:sz w:val="16"/>
              </w:rPr>
              <w:t>T</w:t>
            </w:r>
          </w:p>
          <w:p w14:paraId="798880F3" w14:textId="77777777" w:rsidR="006D7EA8" w:rsidRDefault="009E6AC7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9E6AC7">
              <w:rPr>
                <w:rFonts w:ascii="Book Antiqua" w:hAnsi="Book Antiqua"/>
                <w:color w:val="000000"/>
                <w:sz w:val="16"/>
              </w:rPr>
              <w:t>Family Engagement in the Adult Education World</w:t>
            </w:r>
          </w:p>
          <w:p w14:paraId="04C7D641" w14:textId="77777777" w:rsidR="009E6AC7" w:rsidRDefault="009E6AC7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0173255A" w14:textId="77777777" w:rsidR="006D7EA8" w:rsidRPr="00B64D44" w:rsidRDefault="00B64D44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 w:rsidRPr="00B64D44">
              <w:rPr>
                <w:rFonts w:ascii="Book Antiqua" w:hAnsi="Book Antiqua"/>
                <w:i/>
                <w:sz w:val="16"/>
              </w:rPr>
              <w:t>Joe Ferraiolo</w:t>
            </w:r>
          </w:p>
          <w:p w14:paraId="396CA7D7" w14:textId="1CAD3F8A" w:rsidR="006D7EA8" w:rsidRPr="00096538" w:rsidRDefault="00274F7F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Daniel Resto</w:t>
            </w:r>
          </w:p>
        </w:tc>
      </w:tr>
      <w:tr w:rsidR="006D7EA8" w:rsidRPr="0021748F" w14:paraId="485CC0BB" w14:textId="77777777" w:rsidTr="006D7EA8">
        <w:trPr>
          <w:trHeight w:val="222"/>
        </w:trPr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116B7028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61BA6FB8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6D7EA8" w:rsidRPr="0021748F" w14:paraId="3577F803" w14:textId="77777777" w:rsidTr="006D7EA8">
        <w:trPr>
          <w:trHeight w:val="1131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AAC70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16960AC0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Conference Room 7</w:t>
            </w:r>
          </w:p>
          <w:p w14:paraId="152714DC" w14:textId="77777777" w:rsidR="001915CC" w:rsidRPr="0021748F" w:rsidRDefault="001915CC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Technology</w:t>
            </w:r>
          </w:p>
          <w:p w14:paraId="1757FCBD" w14:textId="77777777" w:rsidR="006D7EA8" w:rsidRPr="0021748F" w:rsidRDefault="001915CC" w:rsidP="006D7EA8">
            <w:pPr>
              <w:spacing w:after="0" w:line="240" w:lineRule="auto"/>
              <w:rPr>
                <w:rFonts w:ascii="Book Antiqua" w:hAnsi="Book Antiqua"/>
                <w:b/>
                <w:color w:val="0000FF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FF"/>
                <w:sz w:val="16"/>
                <w:szCs w:val="24"/>
              </w:rPr>
              <w:t>(Laptops)</w:t>
            </w: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796B5" w14:textId="199F93CB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1</w:t>
            </w:r>
            <w:r w:rsidR="00E76620">
              <w:rPr>
                <w:rFonts w:ascii="Book Antiqua" w:hAnsi="Book Antiqua"/>
                <w:color w:val="FF0000"/>
                <w:sz w:val="16"/>
              </w:rPr>
              <w:t>L</w:t>
            </w:r>
          </w:p>
          <w:p w14:paraId="573139FA" w14:textId="09C95FE8" w:rsidR="00B9328A" w:rsidRDefault="00B9328A" w:rsidP="00B9328A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5A0A0A">
              <w:rPr>
                <w:rFonts w:ascii="Book Antiqua" w:hAnsi="Book Antiqua"/>
                <w:color w:val="000000"/>
                <w:sz w:val="16"/>
              </w:rPr>
              <w:t>Using Videos to Teach ESL</w:t>
            </w:r>
          </w:p>
          <w:p w14:paraId="0D7104CD" w14:textId="77777777" w:rsidR="00B9328A" w:rsidRDefault="00B9328A" w:rsidP="00B9328A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620E5CAF" w14:textId="10112551" w:rsidR="006D7EA8" w:rsidRDefault="00B9328A" w:rsidP="006D7EA8">
            <w:pPr>
              <w:spacing w:after="0" w:line="240" w:lineRule="auto"/>
              <w:rPr>
                <w:color w:val="000000"/>
              </w:rPr>
            </w:pPr>
            <w:r w:rsidRPr="005A0A0A">
              <w:rPr>
                <w:rFonts w:ascii="Book Antiqua" w:hAnsi="Book Antiqua"/>
                <w:i/>
                <w:sz w:val="16"/>
                <w:szCs w:val="20"/>
              </w:rPr>
              <w:t>Nancy Tracy</w:t>
            </w:r>
          </w:p>
          <w:p w14:paraId="5C068AA7" w14:textId="52C52008" w:rsidR="006D7EA8" w:rsidRPr="00786020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0203C9" w14:textId="7A75F286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2</w:t>
            </w:r>
            <w:r w:rsidR="00E76620">
              <w:rPr>
                <w:rFonts w:ascii="Book Antiqua" w:hAnsi="Book Antiqua"/>
                <w:color w:val="FF0000"/>
                <w:sz w:val="16"/>
              </w:rPr>
              <w:t>L</w:t>
            </w:r>
          </w:p>
          <w:p w14:paraId="04B00B07" w14:textId="6DCD6663" w:rsidR="00B9328A" w:rsidRDefault="00B9328A" w:rsidP="00B9328A">
            <w:pPr>
              <w:spacing w:after="0" w:line="240" w:lineRule="auto"/>
              <w:rPr>
                <w:rFonts w:ascii="Book Antiqua" w:hAnsi="Book Antiqua"/>
                <w:sz w:val="16"/>
                <w:szCs w:val="20"/>
              </w:rPr>
            </w:pPr>
            <w:r w:rsidRPr="00A32D51">
              <w:rPr>
                <w:rFonts w:ascii="Book Antiqua" w:hAnsi="Book Antiqua"/>
                <w:sz w:val="16"/>
                <w:szCs w:val="20"/>
              </w:rPr>
              <w:t>Narcan Training</w:t>
            </w:r>
          </w:p>
          <w:p w14:paraId="7BDDDF38" w14:textId="77777777" w:rsidR="00B9328A" w:rsidRPr="00A32D51" w:rsidRDefault="00B9328A" w:rsidP="00B9328A">
            <w:pPr>
              <w:spacing w:after="0" w:line="240" w:lineRule="auto"/>
              <w:rPr>
                <w:rFonts w:ascii="Book Antiqua" w:hAnsi="Book Antiqua"/>
                <w:sz w:val="16"/>
                <w:szCs w:val="20"/>
              </w:rPr>
            </w:pPr>
          </w:p>
          <w:p w14:paraId="20ED8717" w14:textId="6F6AC325" w:rsidR="005A0A0A" w:rsidRDefault="00B9328A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A32D51">
              <w:rPr>
                <w:rFonts w:ascii="Book Antiqua" w:hAnsi="Book Antiqua"/>
                <w:i/>
                <w:sz w:val="16"/>
                <w:szCs w:val="20"/>
              </w:rPr>
              <w:t>Vickie Meyer</w:t>
            </w:r>
          </w:p>
          <w:p w14:paraId="53644297" w14:textId="47D9F823" w:rsidR="005A0A0A" w:rsidRPr="005A0A0A" w:rsidRDefault="005A0A0A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B6E66" w14:textId="2608A61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3</w:t>
            </w:r>
            <w:r w:rsidR="00E76620">
              <w:rPr>
                <w:rFonts w:ascii="Book Antiqua" w:hAnsi="Book Antiqua"/>
                <w:color w:val="FF0000"/>
                <w:sz w:val="16"/>
              </w:rPr>
              <w:t>L</w:t>
            </w:r>
          </w:p>
          <w:p w14:paraId="76A72D32" w14:textId="77777777" w:rsidR="006D7EA8" w:rsidRDefault="007F0B5B" w:rsidP="006D7EA8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7F0B5B">
              <w:rPr>
                <w:rFonts w:ascii="Book Antiqua" w:hAnsi="Book Antiqua"/>
                <w:sz w:val="16"/>
              </w:rPr>
              <w:t>Student Recruitment &amp; Community Building - A "No Excuses" Approach</w:t>
            </w:r>
          </w:p>
          <w:p w14:paraId="067DD7D2" w14:textId="77777777" w:rsidR="007F0B5B" w:rsidRDefault="007F0B5B" w:rsidP="006D7EA8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  <w:p w14:paraId="24CD421F" w14:textId="77777777" w:rsidR="007F0B5B" w:rsidRPr="007F0B5B" w:rsidRDefault="007F0B5B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 w:rsidRPr="007F0B5B">
              <w:rPr>
                <w:rFonts w:ascii="Book Antiqua" w:hAnsi="Book Antiqua"/>
                <w:i/>
                <w:sz w:val="16"/>
              </w:rPr>
              <w:t>Michelle Bonora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6E66E4" w14:textId="0D753ED3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4</w:t>
            </w:r>
            <w:r w:rsidR="00E76620">
              <w:rPr>
                <w:rFonts w:ascii="Book Antiqua" w:hAnsi="Book Antiqua"/>
                <w:color w:val="FF0000"/>
                <w:sz w:val="16"/>
              </w:rPr>
              <w:t>L</w:t>
            </w:r>
          </w:p>
          <w:p w14:paraId="336E2B8B" w14:textId="77777777" w:rsidR="006E69B7" w:rsidRDefault="000C4BA5" w:rsidP="006D7EA8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0C4BA5">
              <w:rPr>
                <w:rFonts w:ascii="Book Antiqua" w:hAnsi="Book Antiqua"/>
                <w:sz w:val="16"/>
              </w:rPr>
              <w:t>Desmos Classroom Activities 101</w:t>
            </w:r>
          </w:p>
          <w:p w14:paraId="248950EF" w14:textId="77777777" w:rsidR="000C4BA5" w:rsidRDefault="000C4BA5" w:rsidP="006D7EA8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  <w:p w14:paraId="42F2A7B5" w14:textId="77777777" w:rsidR="000C4BA5" w:rsidRPr="000C4BA5" w:rsidRDefault="000C4BA5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 w:rsidRPr="000C4BA5">
              <w:rPr>
                <w:rFonts w:ascii="Book Antiqua" w:hAnsi="Book Antiqua"/>
                <w:i/>
                <w:sz w:val="16"/>
              </w:rPr>
              <w:t>Connie Rivera</w:t>
            </w:r>
          </w:p>
          <w:p w14:paraId="72189E25" w14:textId="77777777" w:rsidR="006D7EA8" w:rsidRPr="003745CD" w:rsidRDefault="006D7EA8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  <w:szCs w:val="20"/>
              </w:rPr>
            </w:pPr>
          </w:p>
        </w:tc>
      </w:tr>
      <w:tr w:rsidR="006D7EA8" w:rsidRPr="0021748F" w14:paraId="15A37D10" w14:textId="77777777" w:rsidTr="006D7EA8"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6726D9F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EE44121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D7EA8" w:rsidRPr="0021748F" w14:paraId="7A613B77" w14:textId="77777777" w:rsidTr="006D7EA8">
        <w:trPr>
          <w:trHeight w:val="924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17BD8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1FF8EDAE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Mystic Salon D</w:t>
            </w:r>
          </w:p>
          <w:p w14:paraId="2BC2E861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9A59B" w14:textId="7F530E51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1</w:t>
            </w:r>
            <w:r w:rsidR="00074BF6">
              <w:rPr>
                <w:rFonts w:ascii="Book Antiqua" w:hAnsi="Book Antiqua"/>
                <w:color w:val="FF0000"/>
                <w:sz w:val="16"/>
              </w:rPr>
              <w:t>D</w:t>
            </w:r>
          </w:p>
          <w:p w14:paraId="5D331960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454C6C">
              <w:rPr>
                <w:rFonts w:ascii="Book Antiqua" w:hAnsi="Book Antiqua"/>
                <w:color w:val="000000"/>
                <w:sz w:val="16"/>
              </w:rPr>
              <w:t>Building Persistence: Strategies for Teaching Non-cognitive Skills for College &amp; Career Success</w:t>
            </w:r>
          </w:p>
          <w:p w14:paraId="0C6171A3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00E24B26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454C6C">
              <w:rPr>
                <w:rFonts w:ascii="Book Antiqua" w:hAnsi="Book Antiqua"/>
                <w:i/>
                <w:color w:val="000000"/>
                <w:sz w:val="16"/>
              </w:rPr>
              <w:t>Sarah Dudzic</w:t>
            </w:r>
          </w:p>
          <w:p w14:paraId="11513410" w14:textId="6DB33B42" w:rsidR="00327F11" w:rsidRPr="00454C6C" w:rsidRDefault="00327F11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Kinsley Sanders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705FA" w14:textId="6A6382E4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2</w:t>
            </w:r>
            <w:r w:rsidR="00074BF6">
              <w:rPr>
                <w:rFonts w:ascii="Book Antiqua" w:hAnsi="Book Antiqua"/>
                <w:color w:val="FF0000"/>
                <w:sz w:val="16"/>
              </w:rPr>
              <w:t>D</w:t>
            </w:r>
          </w:p>
          <w:p w14:paraId="06BD428F" w14:textId="77777777" w:rsidR="00F52E62" w:rsidRDefault="005922FC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5922FC">
              <w:rPr>
                <w:rFonts w:ascii="Book Antiqua" w:hAnsi="Book Antiqua"/>
                <w:color w:val="000000"/>
                <w:sz w:val="16"/>
              </w:rPr>
              <w:t>Transitional Services for Optimal Student Success</w:t>
            </w:r>
          </w:p>
          <w:p w14:paraId="25AF0972" w14:textId="77777777" w:rsidR="005922FC" w:rsidRDefault="005922FC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470A154F" w14:textId="77777777" w:rsidR="005922FC" w:rsidRPr="003F527C" w:rsidRDefault="005922FC" w:rsidP="006D7EA8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  <w:szCs w:val="16"/>
              </w:rPr>
            </w:pPr>
            <w:r w:rsidRPr="003F527C">
              <w:rPr>
                <w:rFonts w:ascii="Book Antiqua" w:hAnsi="Book Antiqua"/>
                <w:i/>
                <w:color w:val="000000"/>
                <w:sz w:val="16"/>
                <w:szCs w:val="16"/>
              </w:rPr>
              <w:t>Emily Stratton</w:t>
            </w:r>
          </w:p>
          <w:p w14:paraId="68E048B2" w14:textId="0A468064" w:rsidR="006D7EA8" w:rsidRPr="00BE0C1F" w:rsidRDefault="003F527C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</w:rPr>
            </w:pPr>
            <w:r w:rsidRPr="003F527C">
              <w:rPr>
                <w:rFonts w:ascii="Book Antiqua" w:hAnsi="Book Antiqua"/>
                <w:i/>
                <w:color w:val="000000"/>
                <w:sz w:val="16"/>
                <w:szCs w:val="16"/>
              </w:rPr>
              <w:t xml:space="preserve">Ashley </w:t>
            </w:r>
            <w:r w:rsidRPr="003F527C">
              <w:rPr>
                <w:rFonts w:ascii="Book Antiqua" w:hAnsi="Book Antiqua"/>
                <w:i/>
                <w:color w:val="000000"/>
                <w:sz w:val="16"/>
                <w:szCs w:val="16"/>
                <w:shd w:val="clear" w:color="auto" w:fill="FFFFFF"/>
              </w:rPr>
              <w:t>Fiorita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1BC10" w14:textId="757A7A6F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3</w:t>
            </w:r>
            <w:r w:rsidR="00074BF6">
              <w:rPr>
                <w:rFonts w:ascii="Book Antiqua" w:hAnsi="Book Antiqua"/>
                <w:color w:val="FF0000"/>
                <w:sz w:val="16"/>
              </w:rPr>
              <w:t>D</w:t>
            </w:r>
          </w:p>
          <w:p w14:paraId="71F1918D" w14:textId="1315735D" w:rsidR="00BE0C1F" w:rsidRDefault="00BE0C1F" w:rsidP="00BE0C1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E0C1F">
              <w:rPr>
                <w:rFonts w:ascii="Book Antiqua" w:hAnsi="Book Antiqua"/>
                <w:sz w:val="16"/>
                <w:szCs w:val="16"/>
              </w:rPr>
              <w:t>EASTCONN's Customer Service Academy: Upskilling for Professional Advancement</w:t>
            </w:r>
          </w:p>
          <w:p w14:paraId="38F78217" w14:textId="77777777" w:rsidR="00BE0C1F" w:rsidRPr="00BE0C1F" w:rsidRDefault="00BE0C1F" w:rsidP="00BE0C1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14:paraId="64CC496A" w14:textId="76708E7A" w:rsidR="00BE0C1F" w:rsidRPr="00BE0C1F" w:rsidRDefault="00BE0C1F" w:rsidP="00BE0C1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E0C1F">
              <w:rPr>
                <w:rFonts w:ascii="Book Antiqua" w:hAnsi="Book Antiqua"/>
                <w:sz w:val="16"/>
                <w:szCs w:val="16"/>
              </w:rPr>
              <w:t>Richard Tariff</w:t>
            </w:r>
          </w:p>
          <w:p w14:paraId="236806F8" w14:textId="4DB837D2" w:rsidR="00BE0C1F" w:rsidRPr="00BE0C1F" w:rsidRDefault="00BE0C1F" w:rsidP="00BE0C1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E0C1F">
              <w:rPr>
                <w:rFonts w:ascii="Book Antiqua" w:hAnsi="Book Antiqua"/>
                <w:sz w:val="16"/>
                <w:szCs w:val="16"/>
              </w:rPr>
              <w:t>Suzanne Cimochowski</w:t>
            </w:r>
          </w:p>
          <w:p w14:paraId="36AF4697" w14:textId="77777777" w:rsidR="0090798C" w:rsidRPr="00786020" w:rsidRDefault="0090798C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3E65E" w14:textId="07E52AF9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4</w:t>
            </w:r>
            <w:r w:rsidR="00074BF6">
              <w:rPr>
                <w:rFonts w:ascii="Book Antiqua" w:hAnsi="Book Antiqua"/>
                <w:color w:val="FF0000"/>
                <w:sz w:val="16"/>
              </w:rPr>
              <w:t>D</w:t>
            </w:r>
          </w:p>
          <w:p w14:paraId="4B19AA58" w14:textId="77777777" w:rsidR="006D7EA8" w:rsidRDefault="00E8174E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E8174E">
              <w:rPr>
                <w:rFonts w:ascii="Book Antiqua" w:hAnsi="Book Antiqua"/>
                <w:color w:val="000000"/>
                <w:sz w:val="16"/>
              </w:rPr>
              <w:t>High-Yield Cognitive Instructional Strategies for Struggling Learners</w:t>
            </w:r>
          </w:p>
          <w:p w14:paraId="32A8D819" w14:textId="77777777" w:rsidR="00E8174E" w:rsidRDefault="00E8174E" w:rsidP="006D7EA8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127700AA" w14:textId="77777777" w:rsidR="00E8174E" w:rsidRPr="00762174" w:rsidRDefault="00E8174E" w:rsidP="006D7EA8">
            <w:pPr>
              <w:spacing w:after="0" w:line="240" w:lineRule="auto"/>
              <w:rPr>
                <w:rFonts w:ascii="Microsoft Sans Serif" w:hAnsi="Microsoft Sans Serif"/>
                <w:sz w:val="16"/>
                <w:szCs w:val="20"/>
              </w:rPr>
            </w:pPr>
            <w:r w:rsidRPr="00E8174E">
              <w:rPr>
                <w:rFonts w:ascii="Book Antiqua" w:hAnsi="Book Antiqua"/>
                <w:i/>
                <w:color w:val="000000"/>
                <w:sz w:val="16"/>
              </w:rPr>
              <w:t>Tamara Thompson</w:t>
            </w:r>
          </w:p>
        </w:tc>
      </w:tr>
      <w:tr w:rsidR="006D7EA8" w:rsidRPr="0021748F" w14:paraId="70545753" w14:textId="77777777" w:rsidTr="006F3E97">
        <w:trPr>
          <w:trHeight w:val="1188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34FE5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6E8CF435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FF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FF"/>
                <w:sz w:val="16"/>
                <w:szCs w:val="24"/>
              </w:rPr>
              <w:t>Mystic Salon E</w:t>
            </w:r>
          </w:p>
          <w:p w14:paraId="30818460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018BC" w14:textId="3CB68226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24"/>
              </w:rPr>
            </w:pPr>
            <w:r>
              <w:rPr>
                <w:rFonts w:ascii="Book Antiqua" w:hAnsi="Book Antiqua"/>
                <w:color w:val="FF0000"/>
                <w:sz w:val="16"/>
                <w:szCs w:val="24"/>
              </w:rPr>
              <w:t>1</w:t>
            </w:r>
            <w:r w:rsidR="00074BF6">
              <w:rPr>
                <w:rFonts w:ascii="Book Antiqua" w:hAnsi="Book Antiqua"/>
                <w:color w:val="FF0000"/>
                <w:sz w:val="16"/>
                <w:szCs w:val="24"/>
              </w:rPr>
              <w:t>E</w:t>
            </w:r>
          </w:p>
          <w:p w14:paraId="2B81D78A" w14:textId="77777777" w:rsidR="006D7EA8" w:rsidRPr="009C34A4" w:rsidRDefault="006D7EA8" w:rsidP="006D7EA8">
            <w:pPr>
              <w:spacing w:after="0" w:line="240" w:lineRule="auto"/>
              <w:rPr>
                <w:rFonts w:ascii="Book Antiqua" w:hAnsi="Book Antiqua"/>
                <w:sz w:val="16"/>
                <w:szCs w:val="20"/>
              </w:rPr>
            </w:pPr>
            <w:r w:rsidRPr="009C34A4">
              <w:rPr>
                <w:rFonts w:ascii="Book Antiqua" w:hAnsi="Book Antiqua"/>
                <w:sz w:val="16"/>
                <w:szCs w:val="20"/>
              </w:rPr>
              <w:t>Family Literacy - Parent and Child Lesson Plans and Activities</w:t>
            </w:r>
          </w:p>
          <w:p w14:paraId="2F368AB2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  <w:szCs w:val="20"/>
              </w:rPr>
            </w:pPr>
          </w:p>
          <w:p w14:paraId="5E6E06A2" w14:textId="77777777" w:rsidR="006D7EA8" w:rsidRDefault="006D7EA8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  <w:szCs w:val="20"/>
              </w:rPr>
            </w:pPr>
            <w:r>
              <w:rPr>
                <w:rFonts w:ascii="Book Antiqua" w:hAnsi="Book Antiqua"/>
                <w:i/>
                <w:sz w:val="16"/>
                <w:szCs w:val="20"/>
              </w:rPr>
              <w:t>Julie Rosenblatt</w:t>
            </w:r>
          </w:p>
          <w:p w14:paraId="5A73A607" w14:textId="599CD4D0" w:rsidR="00570ADF" w:rsidRPr="00AD488B" w:rsidRDefault="00570ADF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  <w:szCs w:val="20"/>
              </w:rPr>
            </w:pPr>
            <w:r>
              <w:rPr>
                <w:rFonts w:ascii="Book Antiqua" w:hAnsi="Book Antiqua"/>
                <w:i/>
                <w:sz w:val="16"/>
                <w:szCs w:val="20"/>
              </w:rPr>
              <w:t>Lisa Tata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1F07E" w14:textId="77777777" w:rsidR="00074BF6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24"/>
              </w:rPr>
            </w:pPr>
            <w:r w:rsidRPr="009E6AC7">
              <w:rPr>
                <w:rFonts w:ascii="Book Antiqua" w:hAnsi="Book Antiqua"/>
                <w:color w:val="FF0000"/>
                <w:sz w:val="16"/>
                <w:szCs w:val="24"/>
              </w:rPr>
              <w:t>2</w:t>
            </w:r>
            <w:r w:rsidR="00074BF6">
              <w:rPr>
                <w:rFonts w:ascii="Book Antiqua" w:hAnsi="Book Antiqua"/>
                <w:color w:val="FF0000"/>
                <w:sz w:val="16"/>
                <w:szCs w:val="24"/>
              </w:rPr>
              <w:t>E</w:t>
            </w:r>
          </w:p>
          <w:p w14:paraId="443670C4" w14:textId="6676B7B1" w:rsidR="006D7EA8" w:rsidRDefault="00CE347E" w:rsidP="006D7EA8">
            <w:pPr>
              <w:spacing w:after="0" w:line="240" w:lineRule="auto"/>
              <w:rPr>
                <w:rFonts w:ascii="Book Antiqua" w:hAnsi="Book Antiqua"/>
                <w:sz w:val="16"/>
                <w:szCs w:val="20"/>
              </w:rPr>
            </w:pPr>
            <w:r w:rsidRPr="00CE347E">
              <w:rPr>
                <w:rFonts w:ascii="Book Antiqua" w:hAnsi="Book Antiqua"/>
                <w:sz w:val="16"/>
                <w:szCs w:val="20"/>
              </w:rPr>
              <w:t xml:space="preserve">Meeting </w:t>
            </w:r>
            <w:r w:rsidR="000E7328">
              <w:rPr>
                <w:rFonts w:ascii="Book Antiqua" w:hAnsi="Book Antiqua"/>
                <w:sz w:val="16"/>
                <w:szCs w:val="20"/>
              </w:rPr>
              <w:t>Families Where They Are</w:t>
            </w:r>
          </w:p>
          <w:p w14:paraId="7790F76D" w14:textId="7BD92652" w:rsidR="00CE347E" w:rsidRDefault="00EB1E2B" w:rsidP="006D7EA8">
            <w:pPr>
              <w:spacing w:after="0" w:line="240" w:lineRule="auto"/>
              <w:rPr>
                <w:rFonts w:ascii="Book Antiqua" w:hAnsi="Book Antiqua"/>
                <w:sz w:val="16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`</w:t>
            </w:r>
          </w:p>
          <w:p w14:paraId="0F7103D7" w14:textId="77777777" w:rsidR="00CE347E" w:rsidRPr="005B2EA8" w:rsidRDefault="00CE347E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</w:rPr>
            </w:pPr>
            <w:r w:rsidRPr="005B2EA8">
              <w:rPr>
                <w:rFonts w:ascii="Book Antiqua" w:hAnsi="Book Antiqua"/>
                <w:i/>
                <w:sz w:val="16"/>
                <w:szCs w:val="16"/>
              </w:rPr>
              <w:t>Kimberly Bobin</w:t>
            </w:r>
          </w:p>
          <w:p w14:paraId="7365477C" w14:textId="06758749" w:rsidR="00CE347E" w:rsidRPr="005B2EA8" w:rsidRDefault="005B2EA8" w:rsidP="005B2EA8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</w:rPr>
            </w:pPr>
            <w:r w:rsidRPr="005B2EA8">
              <w:rPr>
                <w:rFonts w:ascii="Book Antiqua" w:hAnsi="Book Antiqua"/>
                <w:i/>
                <w:color w:val="000000"/>
                <w:sz w:val="16"/>
                <w:szCs w:val="16"/>
                <w:shd w:val="clear" w:color="auto" w:fill="FFFFFF"/>
              </w:rPr>
              <w:t>Svetlana Grishtaev-Smith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45876" w14:textId="0143130F" w:rsidR="006D7EA8" w:rsidRPr="009E6AC7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24"/>
              </w:rPr>
            </w:pPr>
            <w:r w:rsidRPr="009E6AC7">
              <w:rPr>
                <w:rFonts w:ascii="Book Antiqua" w:hAnsi="Book Antiqua"/>
                <w:color w:val="FF0000"/>
                <w:sz w:val="16"/>
                <w:szCs w:val="24"/>
              </w:rPr>
              <w:t>3</w:t>
            </w:r>
            <w:r w:rsidR="00074BF6">
              <w:rPr>
                <w:rFonts w:ascii="Book Antiqua" w:hAnsi="Book Antiqua"/>
                <w:color w:val="FF0000"/>
                <w:sz w:val="16"/>
                <w:szCs w:val="24"/>
              </w:rPr>
              <w:t>E</w:t>
            </w:r>
          </w:p>
          <w:p w14:paraId="7D725671" w14:textId="77777777" w:rsidR="00223835" w:rsidRPr="008E1D13" w:rsidRDefault="00223835" w:rsidP="00223835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8E1D13">
              <w:rPr>
                <w:rFonts w:ascii="Book Antiqua" w:hAnsi="Book Antiqua"/>
                <w:color w:val="000000" w:themeColor="text1"/>
                <w:sz w:val="16"/>
                <w:szCs w:val="16"/>
              </w:rPr>
              <w:t>GEDPrep Connect™: Recruitment and Retention for Results</w:t>
            </w:r>
          </w:p>
          <w:p w14:paraId="266B3A5E" w14:textId="77777777" w:rsidR="00223835" w:rsidRDefault="00223835" w:rsidP="00223835">
            <w:pPr>
              <w:spacing w:after="0" w:line="240" w:lineRule="auto"/>
              <w:rPr>
                <w:color w:val="000000"/>
              </w:rPr>
            </w:pPr>
          </w:p>
          <w:p w14:paraId="7AAAF1CD" w14:textId="77777777" w:rsidR="00CE347E" w:rsidRPr="00223835" w:rsidRDefault="00223835" w:rsidP="00223835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8E1D13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Adora Beard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B3485" w14:textId="554CC104" w:rsidR="006D7EA8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4</w:t>
            </w:r>
            <w:r w:rsidR="00074BF6">
              <w:rPr>
                <w:rFonts w:ascii="Book Antiqua" w:hAnsi="Book Antiqua"/>
                <w:color w:val="FF0000"/>
                <w:sz w:val="16"/>
              </w:rPr>
              <w:t>E</w:t>
            </w:r>
          </w:p>
          <w:p w14:paraId="47EA8D49" w14:textId="77777777" w:rsidR="006D7EA8" w:rsidRDefault="00697AFA" w:rsidP="006D7EA8">
            <w:pPr>
              <w:spacing w:after="0" w:line="240" w:lineRule="auto"/>
              <w:rPr>
                <w:rFonts w:ascii="Book Antiqua" w:hAnsi="Book Antiqua"/>
                <w:sz w:val="16"/>
                <w:szCs w:val="20"/>
              </w:rPr>
            </w:pPr>
            <w:r w:rsidRPr="00697AFA">
              <w:rPr>
                <w:rFonts w:ascii="Book Antiqua" w:hAnsi="Book Antiqua"/>
                <w:sz w:val="16"/>
                <w:szCs w:val="20"/>
              </w:rPr>
              <w:t>Federal and State Legislative Initiatives and Surprises in 2019</w:t>
            </w:r>
          </w:p>
          <w:p w14:paraId="0C3B017D" w14:textId="77777777" w:rsidR="00697AFA" w:rsidRDefault="00697AFA" w:rsidP="006D7EA8">
            <w:pPr>
              <w:spacing w:after="0" w:line="240" w:lineRule="auto"/>
              <w:rPr>
                <w:rFonts w:ascii="Book Antiqua" w:hAnsi="Book Antiqua"/>
                <w:sz w:val="16"/>
                <w:szCs w:val="20"/>
              </w:rPr>
            </w:pPr>
          </w:p>
          <w:p w14:paraId="0A68C4D8" w14:textId="65D3B4FD" w:rsidR="006D7EA8" w:rsidRPr="005B2EA8" w:rsidRDefault="00697AFA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  <w:szCs w:val="20"/>
              </w:rPr>
            </w:pPr>
            <w:r w:rsidRPr="00697AFA">
              <w:rPr>
                <w:rFonts w:ascii="Book Antiqua" w:hAnsi="Book Antiqua"/>
                <w:i/>
                <w:sz w:val="16"/>
                <w:szCs w:val="20"/>
              </w:rPr>
              <w:t>David Downes</w:t>
            </w:r>
          </w:p>
        </w:tc>
      </w:tr>
      <w:tr w:rsidR="006D7EA8" w:rsidRPr="007503B1" w14:paraId="7FE74EAD" w14:textId="77777777" w:rsidTr="006D7EA8"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70894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190118AB" w14:textId="77777777" w:rsidR="006D7EA8" w:rsidRPr="003A62F6" w:rsidRDefault="006D7EA8" w:rsidP="006D7EA8">
            <w:pPr>
              <w:spacing w:after="0" w:line="240" w:lineRule="auto"/>
              <w:rPr>
                <w:rFonts w:ascii="Book Antiqua" w:hAnsi="Book Antiqua"/>
                <w:b/>
                <w:color w:val="0000FF"/>
                <w:sz w:val="16"/>
                <w:szCs w:val="24"/>
              </w:rPr>
            </w:pPr>
            <w:r w:rsidRPr="003A62F6">
              <w:rPr>
                <w:rFonts w:ascii="Book Antiqua" w:hAnsi="Book Antiqua"/>
                <w:b/>
                <w:color w:val="0000FF"/>
                <w:sz w:val="16"/>
                <w:szCs w:val="24"/>
              </w:rPr>
              <w:t>Mystic Salon F</w:t>
            </w:r>
          </w:p>
          <w:p w14:paraId="5A1C182F" w14:textId="77777777" w:rsidR="006D7EA8" w:rsidRPr="0021748F" w:rsidRDefault="006D7EA8" w:rsidP="006D7EA8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8A888" w14:textId="0F72D089" w:rsidR="006D7EA8" w:rsidRPr="002A5365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2A5365">
              <w:rPr>
                <w:rFonts w:ascii="Book Antiqua" w:hAnsi="Book Antiqua"/>
                <w:color w:val="FF0000"/>
                <w:sz w:val="16"/>
                <w:szCs w:val="16"/>
              </w:rPr>
              <w:t>1</w:t>
            </w:r>
            <w:r w:rsidR="00074BF6" w:rsidRPr="002A5365">
              <w:rPr>
                <w:rFonts w:ascii="Book Antiqua" w:hAnsi="Book Antiqua"/>
                <w:color w:val="FF0000"/>
                <w:sz w:val="16"/>
                <w:szCs w:val="16"/>
              </w:rPr>
              <w:t>F</w:t>
            </w:r>
          </w:p>
          <w:p w14:paraId="4CC61AA2" w14:textId="77777777" w:rsidR="006D7EA8" w:rsidRPr="002A5365" w:rsidRDefault="0069303B" w:rsidP="006D7EA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A5365">
              <w:rPr>
                <w:rFonts w:ascii="Book Antiqua" w:hAnsi="Book Antiqua"/>
                <w:sz w:val="16"/>
                <w:szCs w:val="16"/>
              </w:rPr>
              <w:t>Connecting the Dots for GED® Success: 10 Strategies Every Teacher Can Use</w:t>
            </w:r>
          </w:p>
          <w:p w14:paraId="66F89FA7" w14:textId="77777777" w:rsidR="0069303B" w:rsidRPr="002A5365" w:rsidRDefault="0069303B" w:rsidP="006D7EA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14:paraId="23636E3B" w14:textId="7AAF8D34" w:rsidR="00DD59FA" w:rsidRPr="002A5365" w:rsidRDefault="0069303B" w:rsidP="006D7EA8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</w:rPr>
            </w:pPr>
            <w:r w:rsidRPr="002A5365">
              <w:rPr>
                <w:rFonts w:ascii="Book Antiqua" w:hAnsi="Book Antiqua"/>
                <w:i/>
                <w:sz w:val="16"/>
                <w:szCs w:val="16"/>
              </w:rPr>
              <w:t>Adora Beard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890A5" w14:textId="7C7FE073" w:rsidR="006D7EA8" w:rsidRPr="002A5365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2A5365">
              <w:rPr>
                <w:rFonts w:ascii="Book Antiqua" w:hAnsi="Book Antiqua"/>
                <w:color w:val="FF0000"/>
                <w:sz w:val="16"/>
                <w:szCs w:val="16"/>
              </w:rPr>
              <w:t>2</w:t>
            </w:r>
            <w:r w:rsidR="00074BF6" w:rsidRPr="002A5365">
              <w:rPr>
                <w:rFonts w:ascii="Book Antiqua" w:hAnsi="Book Antiqua"/>
                <w:color w:val="FF0000"/>
                <w:sz w:val="16"/>
                <w:szCs w:val="16"/>
              </w:rPr>
              <w:t>F</w:t>
            </w:r>
          </w:p>
          <w:p w14:paraId="6A21E128" w14:textId="77777777" w:rsidR="00223835" w:rsidRPr="002A5365" w:rsidRDefault="00223835" w:rsidP="006D7EA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A5365">
              <w:rPr>
                <w:rFonts w:ascii="Book Antiqua" w:hAnsi="Book Antiqua"/>
                <w:sz w:val="16"/>
                <w:szCs w:val="16"/>
              </w:rPr>
              <w:t>Score Report Insights to Drive Instruction Across Content Areas</w:t>
            </w:r>
          </w:p>
          <w:p w14:paraId="30C7A5DB" w14:textId="77777777" w:rsidR="00223835" w:rsidRPr="002A5365" w:rsidRDefault="00223835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  <w:p w14:paraId="0D33F76A" w14:textId="184719A5" w:rsidR="006D7EA8" w:rsidRPr="002A5365" w:rsidRDefault="00223835" w:rsidP="006D7EA8">
            <w:pPr>
              <w:spacing w:after="0" w:line="240" w:lineRule="auto"/>
              <w:rPr>
                <w:rFonts w:ascii="Book Antiqua" w:hAnsi="Book Antiqua"/>
                <w:i/>
                <w:color w:val="FF0000"/>
                <w:sz w:val="16"/>
                <w:szCs w:val="16"/>
              </w:rPr>
            </w:pPr>
            <w:r w:rsidRPr="002A5365">
              <w:rPr>
                <w:rFonts w:ascii="Book Antiqua" w:hAnsi="Book Antiqua"/>
                <w:i/>
                <w:sz w:val="16"/>
                <w:szCs w:val="16"/>
              </w:rPr>
              <w:t xml:space="preserve">Debi </w:t>
            </w:r>
            <w:proofErr w:type="spellStart"/>
            <w:r w:rsidRPr="002A5365">
              <w:rPr>
                <w:rFonts w:ascii="Book Antiqua" w:hAnsi="Book Antiqua"/>
                <w:i/>
                <w:sz w:val="16"/>
                <w:szCs w:val="16"/>
              </w:rPr>
              <w:t>Faucette</w:t>
            </w:r>
            <w:proofErr w:type="spellEnd"/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74B24" w14:textId="37C59FD1" w:rsidR="006D7EA8" w:rsidRPr="002A5365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2A5365">
              <w:rPr>
                <w:rFonts w:ascii="Book Antiqua" w:hAnsi="Book Antiqua"/>
                <w:color w:val="FF0000"/>
                <w:sz w:val="16"/>
                <w:szCs w:val="16"/>
              </w:rPr>
              <w:t>3</w:t>
            </w:r>
            <w:r w:rsidR="00074BF6" w:rsidRPr="002A5365">
              <w:rPr>
                <w:rFonts w:ascii="Book Antiqua" w:hAnsi="Book Antiqua"/>
                <w:color w:val="FF0000"/>
                <w:sz w:val="16"/>
                <w:szCs w:val="16"/>
              </w:rPr>
              <w:t>F</w:t>
            </w:r>
          </w:p>
          <w:p w14:paraId="35FA6F4F" w14:textId="77777777" w:rsidR="006D7EA8" w:rsidRPr="002A5365" w:rsidRDefault="002C0BB8" w:rsidP="006D7EA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A5365">
              <w:rPr>
                <w:rFonts w:ascii="Book Antiqua" w:hAnsi="Book Antiqua"/>
                <w:sz w:val="16"/>
                <w:szCs w:val="16"/>
              </w:rPr>
              <w:t>A New Scoring Tool for the GED® Classroom</w:t>
            </w:r>
          </w:p>
          <w:p w14:paraId="638CEB42" w14:textId="77777777" w:rsidR="002C0BB8" w:rsidRPr="002A5365" w:rsidRDefault="002C0BB8" w:rsidP="006D7EA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14:paraId="302A40B5" w14:textId="77777777" w:rsidR="002C0BB8" w:rsidRPr="002A5365" w:rsidRDefault="002C0BB8" w:rsidP="006D7EA8">
            <w:pPr>
              <w:spacing w:after="0" w:line="240" w:lineRule="auto"/>
              <w:rPr>
                <w:rFonts w:ascii="Book Antiqua" w:hAnsi="Book Antiqua"/>
                <w:i/>
                <w:color w:val="FF0000"/>
                <w:sz w:val="16"/>
                <w:szCs w:val="16"/>
              </w:rPr>
            </w:pPr>
            <w:r w:rsidRPr="002A5365">
              <w:rPr>
                <w:rFonts w:ascii="Book Antiqua" w:hAnsi="Book Antiqua"/>
                <w:i/>
                <w:sz w:val="16"/>
                <w:szCs w:val="16"/>
              </w:rPr>
              <w:t>Kristin Berenson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131A6" w14:textId="5633B444" w:rsidR="006D7EA8" w:rsidRPr="002A5365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2A5365">
              <w:rPr>
                <w:rFonts w:ascii="Book Antiqua" w:hAnsi="Book Antiqua"/>
                <w:color w:val="FF0000"/>
                <w:sz w:val="16"/>
                <w:szCs w:val="16"/>
              </w:rPr>
              <w:t>4</w:t>
            </w:r>
            <w:r w:rsidR="00074BF6" w:rsidRPr="002A5365">
              <w:rPr>
                <w:rFonts w:ascii="Book Antiqua" w:hAnsi="Book Antiqua"/>
                <w:color w:val="FF0000"/>
                <w:sz w:val="16"/>
                <w:szCs w:val="16"/>
              </w:rPr>
              <w:t>F</w:t>
            </w:r>
          </w:p>
          <w:p w14:paraId="28DA9B9A" w14:textId="77777777" w:rsidR="006D7EA8" w:rsidRPr="002A5365" w:rsidRDefault="002C0BB8" w:rsidP="006D7EA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A5365">
              <w:rPr>
                <w:rFonts w:ascii="Book Antiqua" w:hAnsi="Book Antiqua"/>
                <w:sz w:val="16"/>
                <w:szCs w:val="16"/>
              </w:rPr>
              <w:t>How Can You “Build” a Better Reader and GED® Test Passer?</w:t>
            </w:r>
          </w:p>
          <w:p w14:paraId="659024CE" w14:textId="77777777" w:rsidR="006D7EA8" w:rsidRPr="002A5365" w:rsidRDefault="006D7EA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  <w:p w14:paraId="65E0E613" w14:textId="77777777" w:rsidR="006D7EA8" w:rsidRPr="002A5365" w:rsidRDefault="002C0BB8" w:rsidP="006D7EA8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2A5365">
              <w:rPr>
                <w:rFonts w:ascii="Book Antiqua" w:hAnsi="Book Antiqua"/>
                <w:i/>
                <w:sz w:val="16"/>
                <w:szCs w:val="16"/>
              </w:rPr>
              <w:t>Kristin Berenson</w:t>
            </w:r>
          </w:p>
        </w:tc>
      </w:tr>
    </w:tbl>
    <w:p w14:paraId="67C232A3" w14:textId="77777777" w:rsidR="006D7EA8" w:rsidRPr="001915CC" w:rsidRDefault="006D7EA8" w:rsidP="001915CC">
      <w:pPr>
        <w:spacing w:after="0" w:line="240" w:lineRule="auto"/>
        <w:rPr>
          <w:rFonts w:ascii="Book Antiqua" w:hAnsi="Book Antiqua"/>
          <w:b/>
          <w:color w:val="0000FF"/>
          <w:sz w:val="16"/>
          <w:szCs w:val="24"/>
        </w:rPr>
      </w:pPr>
    </w:p>
    <w:p w14:paraId="201D97B8" w14:textId="77777777" w:rsidR="006D7EA8" w:rsidRPr="006D7EA8" w:rsidRDefault="007718CF" w:rsidP="009851A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color w:val="0000CC"/>
          <w:sz w:val="28"/>
          <w:szCs w:val="28"/>
          <w:u w:val="single"/>
        </w:rPr>
        <w:br w:type="page"/>
      </w:r>
      <w:r w:rsidR="00906EA5" w:rsidRPr="0001146C">
        <w:rPr>
          <w:rFonts w:ascii="Book Antiqua" w:hAnsi="Book Antiqua"/>
          <w:b/>
          <w:color w:val="FF0000"/>
          <w:sz w:val="28"/>
          <w:szCs w:val="28"/>
        </w:rPr>
        <w:lastRenderedPageBreak/>
        <w:t>Friday, March 29, 2019</w:t>
      </w:r>
    </w:p>
    <w:tbl>
      <w:tblPr>
        <w:tblpPr w:leftFromText="180" w:rightFromText="180" w:vertAnchor="text" w:horzAnchor="margin" w:tblpXSpec="center" w:tblpY="384"/>
        <w:tblW w:w="1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2310"/>
        <w:gridCol w:w="2430"/>
        <w:gridCol w:w="10"/>
        <w:gridCol w:w="2410"/>
        <w:gridCol w:w="2340"/>
      </w:tblGrid>
      <w:tr w:rsidR="00160461" w:rsidRPr="0021748F" w14:paraId="34AAA22F" w14:textId="77777777" w:rsidTr="00160461">
        <w:trPr>
          <w:trHeight w:val="575"/>
        </w:trPr>
        <w:tc>
          <w:tcPr>
            <w:tcW w:w="1758" w:type="dxa"/>
            <w:tcBorders>
              <w:bottom w:val="single" w:sz="4" w:space="0" w:color="000000"/>
            </w:tcBorders>
          </w:tcPr>
          <w:p w14:paraId="2A523507" w14:textId="77777777" w:rsidR="00160461" w:rsidRPr="00E61BF2" w:rsidRDefault="00160461" w:rsidP="00160461">
            <w:pPr>
              <w:spacing w:after="0" w:line="240" w:lineRule="auto"/>
              <w:rPr>
                <w:rFonts w:ascii="Cambria" w:hAnsi="Cambria"/>
                <w:b/>
                <w:color w:val="0000CC"/>
                <w:sz w:val="24"/>
                <w:szCs w:val="24"/>
              </w:rPr>
            </w:pPr>
            <w:r w:rsidRPr="00E61BF2">
              <w:rPr>
                <w:rFonts w:ascii="Cambria" w:hAnsi="Cambria"/>
                <w:b/>
                <w:color w:val="0000CC"/>
                <w:sz w:val="24"/>
                <w:szCs w:val="24"/>
              </w:rPr>
              <w:t>Marriott Ballroom</w:t>
            </w: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</w:tcPr>
          <w:p w14:paraId="2EC91673" w14:textId="77777777" w:rsidR="00160461" w:rsidRDefault="00160461" w:rsidP="00160461">
            <w:pPr>
              <w:spacing w:after="0" w:line="240" w:lineRule="auto"/>
              <w:rPr>
                <w:rFonts w:ascii="Cambria" w:hAnsi="Cambria"/>
                <w:b/>
                <w:color w:val="0000CC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CC"/>
                <w:sz w:val="24"/>
                <w:szCs w:val="24"/>
              </w:rPr>
              <w:t>Breakfast and Welcome Announcements</w:t>
            </w:r>
          </w:p>
          <w:p w14:paraId="736F0980" w14:textId="77777777" w:rsidR="00160461" w:rsidRPr="00E61BF2" w:rsidRDefault="00160461" w:rsidP="00160461">
            <w:pPr>
              <w:spacing w:after="0" w:line="240" w:lineRule="auto"/>
              <w:rPr>
                <w:rFonts w:ascii="Cambria" w:hAnsi="Cambria"/>
                <w:b/>
                <w:color w:val="0000CC"/>
                <w:sz w:val="24"/>
                <w:szCs w:val="24"/>
              </w:rPr>
            </w:pPr>
            <w:r w:rsidRPr="00E61BF2">
              <w:rPr>
                <w:rFonts w:ascii="Cambria" w:hAnsi="Cambria"/>
                <w:b/>
                <w:color w:val="0000CC"/>
                <w:sz w:val="24"/>
                <w:szCs w:val="24"/>
              </w:rPr>
              <w:t xml:space="preserve">Meet the Exhibitors!     </w:t>
            </w:r>
            <w:r>
              <w:rPr>
                <w:rFonts w:ascii="Cambria" w:hAnsi="Cambria"/>
                <w:b/>
                <w:color w:val="0000CC"/>
                <w:sz w:val="24"/>
                <w:szCs w:val="24"/>
              </w:rPr>
              <w:t xml:space="preserve">                              </w:t>
            </w:r>
            <w:r w:rsidRPr="00E61BF2">
              <w:rPr>
                <w:rFonts w:ascii="Cambria" w:hAnsi="Cambria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olor w:val="0000CC"/>
                <w:sz w:val="24"/>
                <w:szCs w:val="24"/>
              </w:rPr>
              <w:t xml:space="preserve">                                                            </w:t>
            </w:r>
            <w:r w:rsidRPr="00E61BF2">
              <w:rPr>
                <w:rFonts w:ascii="Cambria" w:hAnsi="Cambria"/>
                <w:b/>
                <w:sz w:val="24"/>
                <w:szCs w:val="20"/>
              </w:rPr>
              <w:t xml:space="preserve">7:30 am - 9:00 am                                                                                       </w:t>
            </w:r>
          </w:p>
        </w:tc>
        <w:tc>
          <w:tcPr>
            <w:tcW w:w="4750" w:type="dxa"/>
            <w:gridSpan w:val="2"/>
            <w:tcBorders>
              <w:bottom w:val="single" w:sz="4" w:space="0" w:color="000000"/>
            </w:tcBorders>
          </w:tcPr>
          <w:p w14:paraId="05CC5788" w14:textId="77777777" w:rsidR="00160461" w:rsidRDefault="00160461" w:rsidP="00160461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</w:rPr>
            </w:pPr>
            <w:r w:rsidRPr="00E61BF2">
              <w:rPr>
                <w:rFonts w:ascii="Cambria" w:hAnsi="Cambria"/>
                <w:b/>
                <w:color w:val="0000CC"/>
                <w:sz w:val="24"/>
                <w:szCs w:val="24"/>
              </w:rPr>
              <w:t>Lunch</w:t>
            </w:r>
          </w:p>
          <w:p w14:paraId="0B46C2C4" w14:textId="77777777" w:rsidR="00160461" w:rsidRPr="00BA01BC" w:rsidRDefault="00160461" w:rsidP="00160461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</w:rPr>
            </w:pPr>
            <w:r w:rsidRPr="00E61BF2">
              <w:rPr>
                <w:rFonts w:ascii="Cambria" w:hAnsi="Cambria"/>
                <w:b/>
                <w:sz w:val="24"/>
                <w:szCs w:val="20"/>
              </w:rPr>
              <w:t xml:space="preserve">1:00 pm - 2:15 pm </w:t>
            </w:r>
            <w:r>
              <w:rPr>
                <w:rFonts w:ascii="Cambria" w:hAnsi="Cambria"/>
                <w:b/>
                <w:sz w:val="24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4B47A1">
              <w:rPr>
                <w:rFonts w:ascii="Cambria" w:hAnsi="Cambria"/>
                <w:b/>
                <w:color w:val="0000FF"/>
                <w:sz w:val="24"/>
                <w:szCs w:val="20"/>
              </w:rPr>
              <w:t>Awards, Raffle, Network</w:t>
            </w:r>
          </w:p>
        </w:tc>
      </w:tr>
      <w:tr w:rsidR="00160461" w:rsidRPr="0021748F" w14:paraId="6961D531" w14:textId="77777777" w:rsidTr="00160461">
        <w:trPr>
          <w:trHeight w:val="170"/>
        </w:trPr>
        <w:tc>
          <w:tcPr>
            <w:tcW w:w="1758" w:type="dxa"/>
            <w:shd w:val="pct20" w:color="auto" w:fill="auto"/>
          </w:tcPr>
          <w:p w14:paraId="111CBBC5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</w:tc>
        <w:tc>
          <w:tcPr>
            <w:tcW w:w="9500" w:type="dxa"/>
            <w:gridSpan w:val="5"/>
            <w:shd w:val="pct20" w:color="auto" w:fill="auto"/>
          </w:tcPr>
          <w:p w14:paraId="165C2E1D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</w:tc>
      </w:tr>
      <w:tr w:rsidR="00160461" w:rsidRPr="0021748F" w14:paraId="6B05B8A3" w14:textId="77777777" w:rsidTr="00160461">
        <w:tc>
          <w:tcPr>
            <w:tcW w:w="1758" w:type="dxa"/>
            <w:tcBorders>
              <w:bottom w:val="double" w:sz="4" w:space="0" w:color="auto"/>
            </w:tcBorders>
          </w:tcPr>
          <w:p w14:paraId="693C9DA7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sz w:val="16"/>
                <w:szCs w:val="24"/>
              </w:rPr>
              <w:t>Room</w:t>
            </w: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5578FC3D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FF0000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Session 5</w:t>
            </w: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 </w:t>
            </w:r>
          </w:p>
          <w:p w14:paraId="1D719192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sz w:val="16"/>
                <w:szCs w:val="24"/>
              </w:rPr>
              <w:t>9:15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>-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>10:15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28EA469D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Session 6</w:t>
            </w:r>
          </w:p>
          <w:p w14:paraId="3EA3ADD5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sz w:val="16"/>
                <w:szCs w:val="24"/>
              </w:rPr>
              <w:t>10:30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>-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>11:30</w:t>
            </w:r>
          </w:p>
        </w:tc>
        <w:tc>
          <w:tcPr>
            <w:tcW w:w="2420" w:type="dxa"/>
            <w:gridSpan w:val="2"/>
            <w:tcBorders>
              <w:bottom w:val="double" w:sz="4" w:space="0" w:color="auto"/>
            </w:tcBorders>
          </w:tcPr>
          <w:p w14:paraId="28509215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Session 7</w:t>
            </w: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        </w:t>
            </w:r>
          </w:p>
          <w:p w14:paraId="3600F0F8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sz w:val="16"/>
                <w:szCs w:val="24"/>
              </w:rPr>
              <w:t>11:45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>-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 </w:t>
            </w:r>
            <w:r w:rsidRPr="0021748F">
              <w:rPr>
                <w:rFonts w:ascii="Book Antiqua" w:hAnsi="Book Antiqua"/>
                <w:b/>
                <w:sz w:val="16"/>
                <w:szCs w:val="24"/>
              </w:rPr>
              <w:t xml:space="preserve">12:45 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5D291C8E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Session 8 </w:t>
            </w:r>
          </w:p>
          <w:p w14:paraId="0D3951D9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sz w:val="16"/>
                <w:szCs w:val="24"/>
              </w:rPr>
              <w:t>2:30 – 3:30</w:t>
            </w:r>
          </w:p>
        </w:tc>
      </w:tr>
      <w:tr w:rsidR="00160461" w:rsidRPr="0021748F" w14:paraId="6A69C671" w14:textId="77777777" w:rsidTr="00160461">
        <w:trPr>
          <w:trHeight w:val="1215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93801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0C3662B2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Mystic Salon</w:t>
            </w: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 A</w:t>
            </w:r>
          </w:p>
          <w:p w14:paraId="1D750276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FF"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C1A65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5</w:t>
            </w:r>
            <w:r w:rsidRPr="0021748F">
              <w:rPr>
                <w:rFonts w:ascii="Book Antiqua" w:hAnsi="Book Antiqua"/>
                <w:color w:val="FF0000"/>
                <w:sz w:val="16"/>
              </w:rPr>
              <w:t xml:space="preserve">A </w:t>
            </w:r>
          </w:p>
          <w:p w14:paraId="78BD7100" w14:textId="77777777" w:rsidR="00160461" w:rsidRPr="006E69B7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6E69B7">
              <w:rPr>
                <w:rFonts w:ascii="Book Antiqua" w:hAnsi="Book Antiqua"/>
                <w:color w:val="000000"/>
                <w:sz w:val="16"/>
              </w:rPr>
              <w:t>Answering WIOA: See what's NEW in Career Exploration and Soft Skills</w:t>
            </w:r>
          </w:p>
          <w:p w14:paraId="16A504D0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  <w:p w14:paraId="28F86ABF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6E69B7">
              <w:rPr>
                <w:rFonts w:ascii="Book Antiqua" w:hAnsi="Book Antiqua"/>
                <w:i/>
                <w:color w:val="000000"/>
                <w:sz w:val="16"/>
              </w:rPr>
              <w:t>Aline O'Donnell</w:t>
            </w:r>
          </w:p>
          <w:p w14:paraId="53B6641F" w14:textId="16354BA9" w:rsidR="000E18A3" w:rsidRPr="000E18A3" w:rsidRDefault="000E18A3" w:rsidP="000E18A3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</w:rPr>
            </w:pPr>
            <w:r w:rsidRPr="000E18A3">
              <w:rPr>
                <w:rFonts w:ascii="Book Antiqua" w:hAnsi="Book Antiqua"/>
                <w:i/>
                <w:color w:val="000000"/>
                <w:sz w:val="16"/>
                <w:szCs w:val="16"/>
              </w:rPr>
              <w:t xml:space="preserve">Robert </w:t>
            </w:r>
            <w:r w:rsidRPr="000E18A3">
              <w:rPr>
                <w:rFonts w:ascii="Book Antiqua" w:hAnsi="Book Antiqua"/>
                <w:i/>
                <w:color w:val="000000"/>
                <w:sz w:val="16"/>
                <w:szCs w:val="16"/>
                <w:shd w:val="clear" w:color="auto" w:fill="FFFFFF"/>
              </w:rPr>
              <w:t>Breitbard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BDAD2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</w:p>
          <w:p w14:paraId="087670CD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</w:p>
          <w:p w14:paraId="42D21907" w14:textId="77777777" w:rsidR="00160461" w:rsidRPr="00A23931" w:rsidRDefault="00160461" w:rsidP="0016046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16"/>
              </w:rPr>
            </w:pPr>
          </w:p>
          <w:p w14:paraId="1116EFFF" w14:textId="77777777" w:rsidR="00160461" w:rsidRPr="00AD60FD" w:rsidRDefault="00160461" w:rsidP="00160461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A23931">
              <w:rPr>
                <w:rFonts w:ascii="Book Antiqua" w:hAnsi="Book Antiqua"/>
                <w:b/>
                <w:color w:val="FF0000"/>
                <w:sz w:val="20"/>
                <w:szCs w:val="20"/>
              </w:rPr>
              <w:t>KEYNOTE</w:t>
            </w:r>
          </w:p>
          <w:p w14:paraId="3801C3EF" w14:textId="77777777" w:rsidR="00160461" w:rsidRPr="00B44FDE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  <w:szCs w:val="20"/>
              </w:rPr>
            </w:pPr>
            <w:r>
              <w:rPr>
                <w:rFonts w:ascii="Book Antiqua" w:hAnsi="Book Antiqu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E2EE4" wp14:editId="0149A8C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99060</wp:posOffset>
                      </wp:positionV>
                      <wp:extent cx="0" cy="7113270"/>
                      <wp:effectExtent l="95250" t="0" r="76200" b="495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32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F66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3.4pt;margin-top:7.8pt;width:0;height:56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sz w:val="16"/>
                <w:szCs w:val="20"/>
              </w:rPr>
              <w:t xml:space="preserve"> </w:t>
            </w:r>
          </w:p>
          <w:p w14:paraId="36C66770" w14:textId="77777777" w:rsidR="00160461" w:rsidRPr="00B44FDE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B15B1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7</w:t>
            </w:r>
            <w:r w:rsidRPr="0021748F">
              <w:rPr>
                <w:rFonts w:ascii="Book Antiqua" w:hAnsi="Book Antiqua"/>
                <w:color w:val="FF0000"/>
                <w:sz w:val="16"/>
              </w:rPr>
              <w:t xml:space="preserve">A </w:t>
            </w:r>
          </w:p>
          <w:p w14:paraId="30FC179F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522784">
              <w:rPr>
                <w:rFonts w:ascii="Book Antiqua" w:hAnsi="Book Antiqua"/>
                <w:sz w:val="16"/>
              </w:rPr>
              <w:t>Teaching With Cultural Competence in a Diverse Classroom</w:t>
            </w:r>
            <w:r>
              <w:rPr>
                <w:rFonts w:ascii="Book Antiqua" w:hAnsi="Book Antiqua"/>
                <w:sz w:val="16"/>
              </w:rPr>
              <w:t xml:space="preserve"> – Part 1</w:t>
            </w:r>
          </w:p>
          <w:p w14:paraId="5222ED07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  <w:p w14:paraId="20EBFD36" w14:textId="6B57DC77" w:rsidR="00160461" w:rsidRPr="00357A33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Susan Domanico</w:t>
            </w:r>
            <w:r w:rsidR="00B02118">
              <w:rPr>
                <w:rFonts w:ascii="Book Antiqua" w:hAnsi="Book Antiqua"/>
                <w:i/>
                <w:color w:val="000000"/>
                <w:sz w:val="16"/>
              </w:rPr>
              <w:t xml:space="preserve">, </w:t>
            </w:r>
            <w:r w:rsidR="00F73D48">
              <w:rPr>
                <w:rFonts w:ascii="Book Antiqua" w:hAnsi="Book Antiqua"/>
                <w:i/>
                <w:color w:val="000000"/>
                <w:sz w:val="16"/>
              </w:rPr>
              <w:t>Ed.D.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DC807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8</w:t>
            </w:r>
            <w:r w:rsidRPr="0021748F">
              <w:rPr>
                <w:rFonts w:ascii="Book Antiqua" w:hAnsi="Book Antiqua"/>
                <w:color w:val="FF0000"/>
                <w:sz w:val="16"/>
              </w:rPr>
              <w:t>A</w:t>
            </w:r>
            <w:r>
              <w:rPr>
                <w:rFonts w:ascii="Book Antiqua" w:hAnsi="Book Antiqua"/>
                <w:color w:val="FF0000"/>
                <w:sz w:val="16"/>
              </w:rPr>
              <w:t xml:space="preserve"> </w:t>
            </w:r>
          </w:p>
          <w:p w14:paraId="60CF6BFD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522784">
              <w:rPr>
                <w:rFonts w:ascii="Book Antiqua" w:hAnsi="Book Antiqua"/>
                <w:sz w:val="16"/>
              </w:rPr>
              <w:t>Teaching With Cultural Competence in a Diverse Classroom</w:t>
            </w:r>
            <w:r>
              <w:rPr>
                <w:rFonts w:ascii="Book Antiqua" w:hAnsi="Book Antiqua"/>
                <w:sz w:val="16"/>
              </w:rPr>
              <w:t xml:space="preserve"> – Part 2</w:t>
            </w:r>
          </w:p>
          <w:p w14:paraId="106EB2A3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  <w:p w14:paraId="01C7D602" w14:textId="7369D0FA" w:rsidR="00160461" w:rsidRPr="000B08F0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>
              <w:rPr>
                <w:rFonts w:ascii="Book Antiqua" w:hAnsi="Book Antiqua"/>
                <w:i/>
                <w:color w:val="000000"/>
                <w:sz w:val="16"/>
              </w:rPr>
              <w:t>Susan Domanico</w:t>
            </w:r>
          </w:p>
        </w:tc>
      </w:tr>
      <w:tr w:rsidR="00160461" w:rsidRPr="0021748F" w14:paraId="29EF815E" w14:textId="77777777" w:rsidTr="00160461">
        <w:trPr>
          <w:trHeight w:val="96"/>
        </w:trPr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76EED456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4354DEAE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160461" w:rsidRPr="0021748F" w14:paraId="213795FF" w14:textId="77777777" w:rsidTr="00160461">
        <w:trPr>
          <w:trHeight w:val="1182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2C9EA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7148FCE2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Mystic Salon</w:t>
            </w: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 B</w:t>
            </w:r>
          </w:p>
          <w:p w14:paraId="181A5301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F0C3A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5</w:t>
            </w:r>
            <w:r w:rsidRPr="0021748F">
              <w:rPr>
                <w:rFonts w:ascii="Book Antiqua" w:hAnsi="Book Antiqua"/>
                <w:color w:val="FF0000"/>
                <w:sz w:val="16"/>
              </w:rPr>
              <w:t>B</w:t>
            </w:r>
          </w:p>
          <w:p w14:paraId="21B4F61F" w14:textId="77777777" w:rsidR="00160461" w:rsidRPr="007726B4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7726B4">
              <w:rPr>
                <w:rFonts w:ascii="Book Antiqua" w:hAnsi="Book Antiqua"/>
                <w:color w:val="000000"/>
                <w:sz w:val="16"/>
              </w:rPr>
              <w:t>Health Insurance Options Through Access Health CT: Who? Why? When?</w:t>
            </w:r>
          </w:p>
          <w:p w14:paraId="3652D010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  <w:p w14:paraId="2204D69F" w14:textId="77777777" w:rsidR="00160461" w:rsidRPr="009A3E13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7726B4">
              <w:rPr>
                <w:rFonts w:ascii="Book Antiqua" w:hAnsi="Book Antiqua"/>
                <w:i/>
                <w:color w:val="000000"/>
                <w:sz w:val="16"/>
              </w:rPr>
              <w:t>Kelly Kennedy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A5F50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6</w:t>
            </w:r>
            <w:r w:rsidRPr="0021748F">
              <w:rPr>
                <w:rFonts w:ascii="Book Antiqua" w:hAnsi="Book Antiqua"/>
                <w:color w:val="FF0000"/>
                <w:sz w:val="16"/>
              </w:rPr>
              <w:t xml:space="preserve">B </w:t>
            </w:r>
          </w:p>
          <w:p w14:paraId="591759D3" w14:textId="77777777" w:rsidR="00160461" w:rsidRPr="00B44FDE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DE4B7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7</w:t>
            </w:r>
            <w:r w:rsidRPr="0021748F">
              <w:rPr>
                <w:rFonts w:ascii="Book Antiqua" w:hAnsi="Book Antiqua"/>
                <w:color w:val="FF0000"/>
                <w:sz w:val="16"/>
              </w:rPr>
              <w:t>B</w:t>
            </w:r>
          </w:p>
          <w:p w14:paraId="2E9C445B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6E15CE">
              <w:rPr>
                <w:rFonts w:ascii="Book Antiqua" w:hAnsi="Book Antiqua"/>
                <w:sz w:val="16"/>
              </w:rPr>
              <w:t>Citizenship 101: Helping Educators Understand the Citizenship Testing Requirements</w:t>
            </w:r>
            <w:r>
              <w:rPr>
                <w:rFonts w:ascii="Book Antiqua" w:hAnsi="Book Antiqua"/>
                <w:sz w:val="16"/>
              </w:rPr>
              <w:t xml:space="preserve"> – Part 1</w:t>
            </w:r>
          </w:p>
          <w:p w14:paraId="3BF724E9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  <w:p w14:paraId="134FCDEC" w14:textId="77777777" w:rsidR="00160461" w:rsidRPr="00733D5F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 w:rsidRPr="00733D5F">
              <w:rPr>
                <w:rFonts w:ascii="Book Antiqua" w:hAnsi="Book Antiqua"/>
                <w:i/>
                <w:sz w:val="16"/>
              </w:rPr>
              <w:t>Erika Taylor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B90F3" w14:textId="77777777" w:rsidR="00160461" w:rsidRPr="002F4632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 xml:space="preserve">8B  </w:t>
            </w:r>
            <w:r w:rsidRPr="00A35B04">
              <w:rPr>
                <w:rFonts w:ascii="Book Antiqua" w:hAnsi="Book Antiqua"/>
                <w:color w:val="FF0000"/>
                <w:sz w:val="16"/>
                <w:szCs w:val="16"/>
              </w:rPr>
              <w:t xml:space="preserve"> </w:t>
            </w:r>
          </w:p>
          <w:p w14:paraId="2614BFA7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6E15CE">
              <w:rPr>
                <w:rFonts w:ascii="Book Antiqua" w:hAnsi="Book Antiqua"/>
                <w:sz w:val="16"/>
              </w:rPr>
              <w:t>Citizenship 101: Helping Educators Understand the Citizenship Testing Requirements</w:t>
            </w:r>
            <w:r>
              <w:rPr>
                <w:rFonts w:ascii="Book Antiqua" w:hAnsi="Book Antiqua"/>
                <w:sz w:val="16"/>
              </w:rPr>
              <w:t xml:space="preserve"> – Part 2</w:t>
            </w:r>
          </w:p>
          <w:p w14:paraId="05092970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  <w:p w14:paraId="4B8750E7" w14:textId="77777777" w:rsidR="00160461" w:rsidRPr="00733D5F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 w:rsidRPr="00733D5F">
              <w:rPr>
                <w:rFonts w:ascii="Book Antiqua" w:hAnsi="Book Antiqua"/>
                <w:i/>
                <w:sz w:val="16"/>
              </w:rPr>
              <w:t>Erika Taylor</w:t>
            </w:r>
          </w:p>
        </w:tc>
      </w:tr>
      <w:tr w:rsidR="00160461" w:rsidRPr="0021748F" w14:paraId="4DDBF8FD" w14:textId="77777777" w:rsidTr="00160461">
        <w:trPr>
          <w:trHeight w:val="132"/>
        </w:trPr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6C821693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55A8F56B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160461" w:rsidRPr="0021748F" w14:paraId="4EFAFF6E" w14:textId="77777777" w:rsidTr="00160461">
        <w:trPr>
          <w:trHeight w:val="972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EBEA10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  <w:p w14:paraId="177F2DB9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Mystic Salon </w:t>
            </w: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>C</w:t>
            </w:r>
          </w:p>
          <w:p w14:paraId="0509D7BF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  <w:p w14:paraId="65A65D14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4DA5ED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5</w:t>
            </w:r>
            <w:r w:rsidRPr="0021748F">
              <w:rPr>
                <w:rFonts w:ascii="Book Antiqua" w:hAnsi="Book Antiqua"/>
                <w:color w:val="FF0000"/>
                <w:sz w:val="16"/>
              </w:rPr>
              <w:t>C</w:t>
            </w:r>
          </w:p>
          <w:p w14:paraId="4FE350E2" w14:textId="77777777" w:rsidR="00160461" w:rsidRPr="0052448D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52448D">
              <w:rPr>
                <w:rFonts w:ascii="Book Antiqua" w:hAnsi="Book Antiqua"/>
                <w:sz w:val="16"/>
              </w:rPr>
              <w:t>Trauma Responses and Strategies for the Classroom</w:t>
            </w:r>
          </w:p>
          <w:p w14:paraId="5EA2DB7F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</w:p>
          <w:p w14:paraId="28CB7878" w14:textId="77777777" w:rsidR="00160461" w:rsidRPr="009A3E13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>
              <w:rPr>
                <w:rFonts w:ascii="Book Antiqua" w:hAnsi="Book Antiqua"/>
                <w:i/>
                <w:sz w:val="16"/>
              </w:rPr>
              <w:t>Kristen Penta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D96B90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6</w:t>
            </w:r>
            <w:r w:rsidRPr="0021748F">
              <w:rPr>
                <w:rFonts w:ascii="Book Antiqua" w:hAnsi="Book Antiqua"/>
                <w:color w:val="FF0000"/>
                <w:sz w:val="16"/>
              </w:rPr>
              <w:t xml:space="preserve">C </w:t>
            </w:r>
          </w:p>
          <w:p w14:paraId="5000303B" w14:textId="77777777" w:rsidR="00160461" w:rsidRPr="00B44FDE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714C3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7</w:t>
            </w:r>
            <w:r w:rsidRPr="0021748F">
              <w:rPr>
                <w:rFonts w:ascii="Book Antiqua" w:hAnsi="Book Antiqua"/>
                <w:color w:val="FF0000"/>
                <w:sz w:val="16"/>
              </w:rPr>
              <w:t>C</w:t>
            </w:r>
          </w:p>
          <w:p w14:paraId="6BF441B2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E1139B">
              <w:rPr>
                <w:rFonts w:ascii="Book Antiqua" w:hAnsi="Book Antiqua"/>
                <w:sz w:val="16"/>
              </w:rPr>
              <w:t>The Scarcity Mindset: Too Little Means A Lot</w:t>
            </w:r>
          </w:p>
          <w:p w14:paraId="14894719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  <w:p w14:paraId="71794041" w14:textId="77777777" w:rsidR="00160461" w:rsidRPr="00E1139B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E1139B">
              <w:rPr>
                <w:rFonts w:ascii="Book Antiqua" w:hAnsi="Book Antiqua"/>
                <w:i/>
                <w:sz w:val="16"/>
              </w:rPr>
              <w:t>Sharon Muldowney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2E3F7" w14:textId="77777777" w:rsidR="00160461" w:rsidRPr="002F4632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 xml:space="preserve">8C  </w:t>
            </w:r>
            <w:r w:rsidRPr="00A35B04">
              <w:rPr>
                <w:rFonts w:ascii="Book Antiqua" w:hAnsi="Book Antiqua"/>
                <w:color w:val="FF0000"/>
                <w:sz w:val="16"/>
                <w:szCs w:val="16"/>
              </w:rPr>
              <w:t xml:space="preserve"> </w:t>
            </w:r>
          </w:p>
          <w:p w14:paraId="2B10595E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E1139B">
              <w:rPr>
                <w:rFonts w:ascii="Book Antiqua" w:hAnsi="Book Antiqua"/>
                <w:sz w:val="16"/>
              </w:rPr>
              <w:t>Chief Teale's the Tools of Learning</w:t>
            </w:r>
          </w:p>
          <w:p w14:paraId="2D412E6F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  <w:p w14:paraId="389F3683" w14:textId="77777777" w:rsidR="00160461" w:rsidRPr="005616E6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5616E6">
              <w:rPr>
                <w:rFonts w:ascii="Book Antiqua" w:hAnsi="Book Antiqua"/>
                <w:i/>
                <w:sz w:val="16"/>
              </w:rPr>
              <w:t>Charles Teale</w:t>
            </w:r>
          </w:p>
        </w:tc>
      </w:tr>
      <w:tr w:rsidR="00160461" w:rsidRPr="0021748F" w14:paraId="322BF464" w14:textId="77777777" w:rsidTr="00160461">
        <w:trPr>
          <w:trHeight w:val="141"/>
        </w:trPr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0E25EF83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6062322E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160461" w:rsidRPr="0021748F" w14:paraId="4E82F0B4" w14:textId="77777777" w:rsidTr="00160461">
        <w:trPr>
          <w:trHeight w:val="135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B6676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76A6974D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 w:rsidRPr="0021748F">
              <w:rPr>
                <w:rFonts w:ascii="Book Antiqua" w:hAnsi="Book Antiqua"/>
                <w:b/>
                <w:color w:val="0000CC"/>
                <w:sz w:val="16"/>
                <w:szCs w:val="24"/>
              </w:rPr>
              <w:t xml:space="preserve">Conference </w:t>
            </w: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Room 5</w:t>
            </w:r>
          </w:p>
          <w:p w14:paraId="70076E63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Technology</w:t>
            </w:r>
          </w:p>
          <w:p w14:paraId="6822D143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i/>
                <w:sz w:val="16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16"/>
                <w:szCs w:val="24"/>
              </w:rPr>
              <w:t>(Chromebooks)</w:t>
            </w: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2D694" w14:textId="005EED33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5</w:t>
            </w:r>
            <w:r w:rsidR="00E76620">
              <w:rPr>
                <w:rFonts w:ascii="Book Antiqua" w:hAnsi="Book Antiqua"/>
                <w:color w:val="FF0000"/>
                <w:sz w:val="16"/>
              </w:rPr>
              <w:t>T</w:t>
            </w:r>
          </w:p>
          <w:p w14:paraId="3FAE9A12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506FF2">
              <w:rPr>
                <w:rFonts w:ascii="Book Antiqua" w:hAnsi="Book Antiqua"/>
                <w:color w:val="000000"/>
                <w:sz w:val="16"/>
              </w:rPr>
              <w:t>Google Drive 2.0 - Using Google Drive for Creation, Collaboration and Organization</w:t>
            </w:r>
          </w:p>
          <w:p w14:paraId="2859881F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0DC7D01A" w14:textId="77777777" w:rsidR="00160461" w:rsidRPr="009A3E13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 w:rsidRPr="00B87481">
              <w:rPr>
                <w:rFonts w:ascii="Book Antiqua" w:hAnsi="Book Antiqua"/>
                <w:i/>
                <w:color w:val="000000"/>
                <w:sz w:val="16"/>
              </w:rPr>
              <w:t>Catherine Bosco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8729D2" w14:textId="5702C519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6</w:t>
            </w:r>
            <w:r w:rsidR="00E76620">
              <w:rPr>
                <w:rFonts w:ascii="Book Antiqua" w:hAnsi="Book Antiqua"/>
                <w:color w:val="FF0000"/>
                <w:sz w:val="16"/>
              </w:rPr>
              <w:t>T</w:t>
            </w:r>
          </w:p>
          <w:p w14:paraId="6D5C35DA" w14:textId="77777777" w:rsidR="00160461" w:rsidRPr="008019A5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AE0DD" w14:textId="1F4D849D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7</w:t>
            </w:r>
            <w:r w:rsidR="00E76620">
              <w:rPr>
                <w:rFonts w:ascii="Book Antiqua" w:hAnsi="Book Antiqua"/>
                <w:color w:val="FF0000"/>
                <w:sz w:val="16"/>
              </w:rPr>
              <w:t>T</w:t>
            </w:r>
            <w:r>
              <w:rPr>
                <w:rFonts w:ascii="Book Antiqua" w:hAnsi="Book Antiqua"/>
                <w:color w:val="FF0000"/>
                <w:sz w:val="16"/>
              </w:rPr>
              <w:t xml:space="preserve"> </w:t>
            </w:r>
          </w:p>
          <w:p w14:paraId="3BE12AB8" w14:textId="522FACDB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547E0B">
              <w:rPr>
                <w:rFonts w:ascii="Book Antiqua" w:hAnsi="Book Antiqua"/>
                <w:sz w:val="16"/>
              </w:rPr>
              <w:t xml:space="preserve">Building Oral Language in the Adult ESL </w:t>
            </w:r>
            <w:r w:rsidR="004B7C7B">
              <w:rPr>
                <w:rFonts w:ascii="Book Antiqua" w:hAnsi="Book Antiqua"/>
                <w:sz w:val="16"/>
              </w:rPr>
              <w:t>C</w:t>
            </w:r>
            <w:r w:rsidRPr="00547E0B">
              <w:rPr>
                <w:rFonts w:ascii="Book Antiqua" w:hAnsi="Book Antiqua"/>
                <w:sz w:val="16"/>
              </w:rPr>
              <w:t>lassroom – Part 1</w:t>
            </w:r>
          </w:p>
          <w:p w14:paraId="4830A3AB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  <w:p w14:paraId="0D03B443" w14:textId="77777777" w:rsidR="00160461" w:rsidRPr="009E6AC7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 w:rsidRPr="009E6AC7">
              <w:rPr>
                <w:rFonts w:ascii="Book Antiqua" w:hAnsi="Book Antiqua"/>
                <w:i/>
                <w:sz w:val="16"/>
              </w:rPr>
              <w:t>Monica Lahiri Hoherchak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71959" w14:textId="08BBC2F4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8</w:t>
            </w:r>
            <w:r w:rsidR="00E76620">
              <w:rPr>
                <w:rFonts w:ascii="Book Antiqua" w:hAnsi="Book Antiqua"/>
                <w:color w:val="FF0000"/>
                <w:sz w:val="16"/>
              </w:rPr>
              <w:t>T</w:t>
            </w:r>
          </w:p>
          <w:p w14:paraId="11044F37" w14:textId="50BE575F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547E0B">
              <w:rPr>
                <w:rFonts w:ascii="Book Antiqua" w:hAnsi="Book Antiqua"/>
                <w:sz w:val="16"/>
              </w:rPr>
              <w:t xml:space="preserve">Building Oral Language in the Adult ESL </w:t>
            </w:r>
            <w:r w:rsidR="004B7C7B">
              <w:rPr>
                <w:rFonts w:ascii="Book Antiqua" w:hAnsi="Book Antiqua"/>
                <w:sz w:val="16"/>
              </w:rPr>
              <w:t>C</w:t>
            </w:r>
            <w:r w:rsidRPr="00547E0B">
              <w:rPr>
                <w:rFonts w:ascii="Book Antiqua" w:hAnsi="Book Antiqua"/>
                <w:sz w:val="16"/>
              </w:rPr>
              <w:t xml:space="preserve">lassroom – Part </w:t>
            </w:r>
            <w:r>
              <w:rPr>
                <w:rFonts w:ascii="Book Antiqua" w:hAnsi="Book Antiqua"/>
                <w:sz w:val="16"/>
              </w:rPr>
              <w:t>2</w:t>
            </w:r>
          </w:p>
          <w:p w14:paraId="6D5FA953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</w:p>
          <w:p w14:paraId="09EFC5C6" w14:textId="77777777" w:rsidR="00160461" w:rsidRPr="00B87AE8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BFBFBF" w:themeColor="background1" w:themeShade="BF"/>
                <w:sz w:val="16"/>
              </w:rPr>
            </w:pPr>
            <w:r w:rsidRPr="009E6AC7">
              <w:rPr>
                <w:rFonts w:ascii="Book Antiqua" w:hAnsi="Book Antiqua"/>
                <w:i/>
                <w:sz w:val="16"/>
              </w:rPr>
              <w:t>Monica Lahiri Hoherchak</w:t>
            </w:r>
          </w:p>
        </w:tc>
      </w:tr>
      <w:tr w:rsidR="00160461" w:rsidRPr="0021748F" w14:paraId="3D766E71" w14:textId="77777777" w:rsidTr="00160461">
        <w:trPr>
          <w:trHeight w:val="222"/>
        </w:trPr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105916F0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44D1BE18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160461" w:rsidRPr="0021748F" w14:paraId="14ECDC4F" w14:textId="77777777" w:rsidTr="00160461">
        <w:trPr>
          <w:trHeight w:val="99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7C916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  <w:p w14:paraId="2569F0EA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Conference Room 7</w:t>
            </w:r>
          </w:p>
          <w:p w14:paraId="6C4C0304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Technology</w:t>
            </w:r>
          </w:p>
          <w:p w14:paraId="3B1CB1A1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FF"/>
                <w:sz w:val="16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16"/>
                <w:szCs w:val="24"/>
              </w:rPr>
              <w:t>(Laptops)</w:t>
            </w:r>
          </w:p>
          <w:p w14:paraId="56D74D05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FF"/>
                <w:sz w:val="16"/>
                <w:szCs w:val="20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2A95C" w14:textId="43F26DEB" w:rsidR="00160461" w:rsidRPr="009A3E13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9A3E13">
              <w:rPr>
                <w:rFonts w:ascii="Book Antiqua" w:hAnsi="Book Antiqua"/>
                <w:color w:val="FF0000"/>
                <w:sz w:val="16"/>
                <w:szCs w:val="16"/>
              </w:rPr>
              <w:t>5</w:t>
            </w:r>
            <w:r w:rsidR="00E76620">
              <w:rPr>
                <w:rFonts w:ascii="Book Antiqua" w:hAnsi="Book Antiqua"/>
                <w:color w:val="FF0000"/>
                <w:sz w:val="16"/>
                <w:szCs w:val="16"/>
              </w:rPr>
              <w:t>L</w:t>
            </w:r>
          </w:p>
          <w:p w14:paraId="0D180185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ED0B66">
              <w:rPr>
                <w:rFonts w:ascii="Book Antiqua" w:hAnsi="Book Antiqua"/>
                <w:color w:val="000000" w:themeColor="text1"/>
                <w:sz w:val="16"/>
                <w:szCs w:val="16"/>
              </w:rPr>
              <w:t>Develop and Implementing a Marketing Plan</w:t>
            </w:r>
          </w:p>
          <w:p w14:paraId="6CFF0FA6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  <w:p w14:paraId="10084653" w14:textId="77777777" w:rsidR="00160461" w:rsidRPr="00ED0B66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ED0B66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Mark Thomas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E8ABD" w14:textId="08A975A8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6</w:t>
            </w:r>
            <w:r w:rsidR="00E76620">
              <w:rPr>
                <w:rFonts w:ascii="Book Antiqua" w:hAnsi="Book Antiqua"/>
                <w:color w:val="FF0000"/>
                <w:sz w:val="16"/>
              </w:rPr>
              <w:t>L</w:t>
            </w:r>
          </w:p>
          <w:p w14:paraId="199D2B10" w14:textId="77777777" w:rsidR="00160461" w:rsidRPr="00EA3FB8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9B358" w14:textId="0C36951D" w:rsidR="00160461" w:rsidRDefault="00E76620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7L</w:t>
            </w:r>
          </w:p>
          <w:p w14:paraId="66B20917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ED0B66">
              <w:rPr>
                <w:rFonts w:ascii="Book Antiqua" w:hAnsi="Book Antiqua"/>
                <w:color w:val="000000" w:themeColor="text1"/>
                <w:sz w:val="16"/>
                <w:szCs w:val="16"/>
              </w:rPr>
              <w:t>Marketing Education Programs for Success</w:t>
            </w:r>
            <w:r>
              <w:rPr>
                <w:rFonts w:ascii="Book Antiqua" w:hAnsi="Book Antiqua"/>
                <w:color w:val="000000" w:themeColor="text1"/>
                <w:sz w:val="16"/>
                <w:szCs w:val="16"/>
              </w:rPr>
              <w:t xml:space="preserve"> </w:t>
            </w:r>
          </w:p>
          <w:p w14:paraId="57139431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  <w:p w14:paraId="2528F7AA" w14:textId="77777777" w:rsidR="00160461" w:rsidRPr="00ED0B66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 w:rsidRPr="00ED0B66">
              <w:rPr>
                <w:rFonts w:ascii="Book Antiqua" w:hAnsi="Book Antiqua"/>
                <w:i/>
                <w:sz w:val="16"/>
              </w:rPr>
              <w:t>Mark Thomas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B202C2" w14:textId="3214CAE1" w:rsidR="00160461" w:rsidRPr="002F4632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8</w:t>
            </w:r>
            <w:r w:rsidR="00E76620">
              <w:rPr>
                <w:rFonts w:ascii="Book Antiqua" w:hAnsi="Book Antiqua"/>
                <w:color w:val="FF0000"/>
                <w:sz w:val="16"/>
              </w:rPr>
              <w:t>L</w:t>
            </w:r>
          </w:p>
          <w:p w14:paraId="5B20A9B0" w14:textId="77777777" w:rsidR="00160461" w:rsidRDefault="000B0C05" w:rsidP="0016046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  <w:color w:val="000000" w:themeColor="text1"/>
                <w:sz w:val="16"/>
                <w:szCs w:val="16"/>
              </w:rPr>
              <w:t>Cognitive Behavioral Therapy: A</w:t>
            </w:r>
            <w:r w:rsidR="00160461" w:rsidRPr="00FD3768">
              <w:rPr>
                <w:rFonts w:ascii="Book Antiqua" w:hAnsi="Book Antiqu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16"/>
                <w:szCs w:val="16"/>
              </w:rPr>
              <w:t>Promising S</w:t>
            </w:r>
            <w:r w:rsidR="00160461" w:rsidRPr="00FD3768">
              <w:rPr>
                <w:rFonts w:ascii="Book Antiqua" w:hAnsi="Book Antiqua"/>
                <w:color w:val="000000" w:themeColor="text1"/>
                <w:sz w:val="16"/>
                <w:szCs w:val="16"/>
              </w:rPr>
              <w:t xml:space="preserve">olution that </w:t>
            </w:r>
            <w:r>
              <w:rPr>
                <w:rFonts w:ascii="Book Antiqua" w:hAnsi="Book Antiqua"/>
                <w:color w:val="000000" w:themeColor="text1"/>
                <w:sz w:val="16"/>
                <w:szCs w:val="16"/>
              </w:rPr>
              <w:t>Prepares Learners for Learning, E</w:t>
            </w:r>
            <w:r w:rsidR="00160461" w:rsidRPr="00FD3768">
              <w:rPr>
                <w:rFonts w:ascii="Book Antiqua" w:hAnsi="Book Antiqua"/>
                <w:color w:val="000000" w:themeColor="text1"/>
                <w:sz w:val="16"/>
                <w:szCs w:val="16"/>
              </w:rPr>
              <w:t xml:space="preserve">mployment, and </w:t>
            </w:r>
            <w:r>
              <w:rPr>
                <w:rFonts w:ascii="Book Antiqua" w:hAnsi="Book Antiqua"/>
                <w:color w:val="000000" w:themeColor="text1"/>
                <w:sz w:val="16"/>
                <w:szCs w:val="16"/>
              </w:rPr>
              <w:t>L</w:t>
            </w:r>
            <w:r w:rsidR="00160461" w:rsidRPr="00FD3768">
              <w:rPr>
                <w:rFonts w:ascii="Book Antiqua" w:hAnsi="Book Antiqua"/>
                <w:color w:val="000000" w:themeColor="text1"/>
                <w:sz w:val="16"/>
                <w:szCs w:val="16"/>
              </w:rPr>
              <w:t>ife</w:t>
            </w:r>
          </w:p>
          <w:p w14:paraId="0F1A9D48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  <w:p w14:paraId="0B108C8E" w14:textId="77777777" w:rsidR="00160461" w:rsidRPr="00976946" w:rsidRDefault="00160461" w:rsidP="00160461">
            <w:pPr>
              <w:spacing w:after="0" w:line="240" w:lineRule="auto"/>
              <w:rPr>
                <w:rFonts w:ascii="Microsoft Sans Serif" w:hAnsi="Microsoft Sans Serif"/>
                <w:sz w:val="18"/>
              </w:rPr>
            </w:pPr>
            <w:r w:rsidRPr="00FD3768">
              <w:rPr>
                <w:rFonts w:ascii="Book Antiqua" w:hAnsi="Book Antiqua"/>
                <w:i/>
                <w:sz w:val="16"/>
              </w:rPr>
              <w:t>Tamara Thompson</w:t>
            </w:r>
          </w:p>
        </w:tc>
      </w:tr>
      <w:tr w:rsidR="00160461" w:rsidRPr="0021748F" w14:paraId="2FDFDD1C" w14:textId="77777777" w:rsidTr="00160461">
        <w:trPr>
          <w:trHeight w:val="222"/>
        </w:trPr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5DCC896E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14:paraId="0AC12CC9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160461" w:rsidRPr="0021748F" w14:paraId="69138EBB" w14:textId="77777777" w:rsidTr="00160461"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23697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33651A45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Mystic Salon D</w:t>
            </w:r>
          </w:p>
          <w:p w14:paraId="48AD939F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FF"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21539" w14:textId="77777777" w:rsidR="005F597B" w:rsidRDefault="00160461" w:rsidP="005F597B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5</w:t>
            </w:r>
            <w:r w:rsidR="00074BF6">
              <w:rPr>
                <w:rFonts w:ascii="Book Antiqua" w:hAnsi="Book Antiqua"/>
                <w:color w:val="FF0000"/>
                <w:sz w:val="16"/>
              </w:rPr>
              <w:t>D</w:t>
            </w:r>
          </w:p>
          <w:p w14:paraId="195896A4" w14:textId="63751368" w:rsidR="005F597B" w:rsidRPr="000C3D10" w:rsidRDefault="005F597B" w:rsidP="005F597B">
            <w:pPr>
              <w:spacing w:after="0" w:line="240" w:lineRule="auto"/>
              <w:rPr>
                <w:rFonts w:ascii="Book Antiqua" w:eastAsia="Times New Roman" w:hAnsi="Book Antiqua"/>
                <w:color w:val="000000" w:themeColor="text1"/>
                <w:sz w:val="16"/>
                <w:szCs w:val="16"/>
              </w:rPr>
            </w:pPr>
            <w:r w:rsidRPr="000C3D10">
              <w:rPr>
                <w:rFonts w:ascii="Book Antiqua" w:eastAsia="Times New Roman" w:hAnsi="Book Antiqua"/>
                <w:color w:val="000000" w:themeColor="text1"/>
                <w:sz w:val="16"/>
                <w:szCs w:val="16"/>
              </w:rPr>
              <w:t>What’s New with Credit Diploma?</w:t>
            </w:r>
          </w:p>
          <w:p w14:paraId="1D76659C" w14:textId="77777777" w:rsidR="005F597B" w:rsidRPr="005F597B" w:rsidRDefault="005F597B" w:rsidP="005F597B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  <w:p w14:paraId="08D3822E" w14:textId="77777777" w:rsidR="00160461" w:rsidRPr="005F597B" w:rsidRDefault="005F597B" w:rsidP="005F597B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</w:rPr>
            </w:pPr>
            <w:r w:rsidRPr="005F597B">
              <w:rPr>
                <w:rFonts w:ascii="Book Antiqua" w:hAnsi="Book Antiqua"/>
                <w:i/>
                <w:sz w:val="16"/>
                <w:szCs w:val="16"/>
              </w:rPr>
              <w:t>Marcy Reed</w:t>
            </w:r>
          </w:p>
          <w:p w14:paraId="19F0D4F3" w14:textId="38A7604A" w:rsidR="005F597B" w:rsidRPr="00AF4038" w:rsidRDefault="005F597B" w:rsidP="005F597B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 w:rsidRPr="005F597B">
              <w:rPr>
                <w:rFonts w:ascii="Book Antiqua" w:hAnsi="Book Antiqua"/>
                <w:i/>
                <w:sz w:val="16"/>
                <w:szCs w:val="16"/>
              </w:rPr>
              <w:t>Sabrina Mancini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63143" w14:textId="41503CD6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6</w:t>
            </w:r>
            <w:r w:rsidR="00074BF6">
              <w:rPr>
                <w:rFonts w:ascii="Book Antiqua" w:hAnsi="Book Antiqua"/>
                <w:color w:val="FF0000"/>
                <w:sz w:val="16"/>
              </w:rPr>
              <w:t>D</w:t>
            </w:r>
          </w:p>
          <w:p w14:paraId="1F3CC004" w14:textId="77777777" w:rsidR="00160461" w:rsidRPr="00C91851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F29C6" w14:textId="5EF51E18" w:rsidR="00160461" w:rsidRPr="00ED7E52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ED7E52">
              <w:rPr>
                <w:rFonts w:ascii="Book Antiqua" w:hAnsi="Book Antiqua"/>
                <w:color w:val="FF0000"/>
                <w:sz w:val="16"/>
                <w:szCs w:val="16"/>
              </w:rPr>
              <w:t>7</w:t>
            </w:r>
            <w:r w:rsidR="00074BF6" w:rsidRPr="00ED7E52">
              <w:rPr>
                <w:rFonts w:ascii="Book Antiqua" w:hAnsi="Book Antiqua"/>
                <w:color w:val="FF0000"/>
                <w:sz w:val="16"/>
                <w:szCs w:val="16"/>
              </w:rPr>
              <w:t>D</w:t>
            </w:r>
          </w:p>
          <w:p w14:paraId="0D128659" w14:textId="77777777" w:rsidR="00160461" w:rsidRPr="00ED7E52" w:rsidRDefault="00160461" w:rsidP="0016046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ED7E52">
              <w:rPr>
                <w:rFonts w:ascii="Book Antiqua" w:hAnsi="Book Antiqua"/>
                <w:color w:val="000000" w:themeColor="text1"/>
                <w:sz w:val="16"/>
                <w:szCs w:val="16"/>
              </w:rPr>
              <w:t>Hands-On Activities to Motivate Mixed Level GED Students</w:t>
            </w:r>
          </w:p>
          <w:p w14:paraId="1AB8A9B9" w14:textId="77777777" w:rsidR="00160461" w:rsidRPr="00ED7E52" w:rsidRDefault="00160461" w:rsidP="0016046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  <w:p w14:paraId="5F378F31" w14:textId="77777777" w:rsidR="00160461" w:rsidRPr="00ED7E52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ED7E52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Brandy Montigny</w:t>
            </w:r>
          </w:p>
          <w:p w14:paraId="3953EA2F" w14:textId="7EEB59B1" w:rsidR="00ED7E52" w:rsidRPr="00ED7E52" w:rsidRDefault="00ED7E52" w:rsidP="00ED7E52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</w:rPr>
            </w:pPr>
            <w:r w:rsidRPr="00ED7E52">
              <w:rPr>
                <w:rFonts w:ascii="Book Antiqua" w:hAnsi="Book Antiqua"/>
                <w:i/>
                <w:color w:val="000000"/>
                <w:sz w:val="16"/>
                <w:szCs w:val="16"/>
                <w:shd w:val="clear" w:color="auto" w:fill="FFFFFF"/>
              </w:rPr>
              <w:t>Elyse Novak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BEDF4" w14:textId="60F78ACB" w:rsidR="00160461" w:rsidRPr="002F4632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8</w:t>
            </w:r>
            <w:r w:rsidR="00074BF6">
              <w:rPr>
                <w:rFonts w:ascii="Book Antiqua" w:hAnsi="Book Antiqua"/>
                <w:color w:val="FF0000"/>
                <w:sz w:val="16"/>
              </w:rPr>
              <w:t>D</w:t>
            </w:r>
          </w:p>
          <w:p w14:paraId="72F4A485" w14:textId="77777777" w:rsidR="00160461" w:rsidRPr="000356D8" w:rsidRDefault="00160461" w:rsidP="0016046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0356D8">
              <w:rPr>
                <w:rFonts w:ascii="Book Antiqua" w:hAnsi="Book Antiqua"/>
                <w:color w:val="000000" w:themeColor="text1"/>
                <w:sz w:val="16"/>
                <w:szCs w:val="16"/>
              </w:rPr>
              <w:t>Advancing Diversity, Equity, &amp; Inclusion in Adult Education</w:t>
            </w:r>
          </w:p>
          <w:p w14:paraId="2E587E53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6"/>
                <w:szCs w:val="16"/>
              </w:rPr>
            </w:pPr>
          </w:p>
          <w:p w14:paraId="13F3014F" w14:textId="77777777" w:rsidR="00160461" w:rsidRPr="000356D8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0356D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Sarah Dudzic</w:t>
            </w:r>
          </w:p>
          <w:p w14:paraId="6C85EE4A" w14:textId="77777777" w:rsidR="00160461" w:rsidRPr="00F444B3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0356D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Jamal Jimerson</w:t>
            </w:r>
          </w:p>
        </w:tc>
      </w:tr>
      <w:tr w:rsidR="00160461" w:rsidRPr="0021748F" w14:paraId="31BF7B62" w14:textId="77777777" w:rsidTr="00160461"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E5793E5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5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0D18A9C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60461" w:rsidRPr="0021748F" w14:paraId="4DD3C24D" w14:textId="77777777" w:rsidTr="00160461"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D2A0F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3A73318E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  <w:r>
              <w:rPr>
                <w:rFonts w:ascii="Book Antiqua" w:hAnsi="Book Antiqua"/>
                <w:b/>
                <w:color w:val="0000CC"/>
                <w:sz w:val="16"/>
                <w:szCs w:val="24"/>
              </w:rPr>
              <w:t>Mystic Salon E</w:t>
            </w:r>
          </w:p>
          <w:p w14:paraId="7040DF96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CC"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E76E1" w14:textId="78D0BA69" w:rsidR="00160461" w:rsidRPr="006702B0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5</w:t>
            </w:r>
            <w:r w:rsidR="00074BF6">
              <w:rPr>
                <w:rFonts w:ascii="Book Antiqua" w:hAnsi="Book Antiqua"/>
                <w:color w:val="FF0000"/>
                <w:sz w:val="16"/>
              </w:rPr>
              <w:t>E</w:t>
            </w:r>
          </w:p>
          <w:p w14:paraId="22B3531B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  <w:r w:rsidRPr="008E1E2A">
              <w:rPr>
                <w:rFonts w:ascii="Book Antiqua" w:hAnsi="Book Antiqua"/>
                <w:sz w:val="16"/>
              </w:rPr>
              <w:t>Using Rich Photographic Images in the ESL Classroom</w:t>
            </w:r>
          </w:p>
          <w:p w14:paraId="54880395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sz w:val="16"/>
              </w:rPr>
            </w:pPr>
          </w:p>
          <w:p w14:paraId="00FE3DA1" w14:textId="77777777" w:rsidR="00160461" w:rsidRPr="008E1E2A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</w:rPr>
            </w:pPr>
            <w:r w:rsidRPr="008E1E2A">
              <w:rPr>
                <w:rFonts w:ascii="Book Antiqua" w:hAnsi="Book Antiqua"/>
                <w:i/>
                <w:sz w:val="16"/>
              </w:rPr>
              <w:t>Shelly Leduke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EFC71" w14:textId="7CFD0E78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6</w:t>
            </w:r>
            <w:r w:rsidR="00074BF6">
              <w:rPr>
                <w:rFonts w:ascii="Book Antiqua" w:hAnsi="Book Antiqua"/>
                <w:color w:val="FF0000"/>
                <w:sz w:val="16"/>
              </w:rPr>
              <w:t>E</w:t>
            </w:r>
          </w:p>
          <w:p w14:paraId="6C77424E" w14:textId="77777777" w:rsidR="00160461" w:rsidRPr="00C22126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7AC13" w14:textId="7098A282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7</w:t>
            </w:r>
            <w:r w:rsidR="00074BF6">
              <w:rPr>
                <w:rFonts w:ascii="Book Antiqua" w:hAnsi="Book Antiqua"/>
                <w:color w:val="FF0000"/>
                <w:sz w:val="16"/>
              </w:rPr>
              <w:t>E</w:t>
            </w:r>
          </w:p>
          <w:p w14:paraId="29EF1CD6" w14:textId="77777777" w:rsidR="005F6C2B" w:rsidRPr="005F6C2B" w:rsidRDefault="005F6C2B" w:rsidP="005F6C2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F6C2B">
              <w:rPr>
                <w:rFonts w:ascii="Book Antiqua" w:hAnsi="Book Antiqua"/>
                <w:color w:val="222222"/>
                <w:sz w:val="16"/>
                <w:szCs w:val="16"/>
                <w:shd w:val="clear" w:color="auto" w:fill="FFFFFF"/>
              </w:rPr>
              <w:t>Free Marketing Tools to Grow Enrollments</w:t>
            </w:r>
          </w:p>
          <w:p w14:paraId="440C3FEB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24FD0166" w14:textId="77777777" w:rsidR="00160461" w:rsidRPr="00F44F4C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F44F4C">
              <w:rPr>
                <w:rFonts w:ascii="Book Antiqua" w:hAnsi="Book Antiqua"/>
                <w:i/>
                <w:color w:val="000000"/>
                <w:sz w:val="16"/>
              </w:rPr>
              <w:t>Brian Rahill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B7688" w14:textId="1339E682" w:rsidR="00160461" w:rsidRDefault="00074BF6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8E</w:t>
            </w:r>
          </w:p>
          <w:p w14:paraId="336EF608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F444B3">
              <w:rPr>
                <w:rFonts w:ascii="Book Antiqua" w:hAnsi="Book Antiqua"/>
                <w:color w:val="000000" w:themeColor="text1"/>
                <w:sz w:val="16"/>
                <w:szCs w:val="16"/>
              </w:rPr>
              <w:t>An Adult Education Partnership Blueprint for District Leadership Teams</w:t>
            </w:r>
            <w:r>
              <w:rPr>
                <w:rFonts w:ascii="Book Antiqua" w:hAnsi="Book Antiqua"/>
                <w:color w:val="000000" w:themeColor="text1"/>
                <w:sz w:val="16"/>
                <w:szCs w:val="16"/>
              </w:rPr>
              <w:t>: Creating Partnership Programs</w:t>
            </w:r>
          </w:p>
          <w:p w14:paraId="42E15458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</w:p>
          <w:p w14:paraId="596D79BA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F444B3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Jim Spafford</w:t>
            </w:r>
          </w:p>
          <w:p w14:paraId="57E3B287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David Lee</w:t>
            </w:r>
          </w:p>
          <w:p w14:paraId="5544DCB4" w14:textId="77777777" w:rsidR="00160461" w:rsidRPr="00F444B3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Diane Kearney</w:t>
            </w:r>
          </w:p>
        </w:tc>
      </w:tr>
      <w:tr w:rsidR="00160461" w:rsidRPr="0021748F" w14:paraId="4DF6D918" w14:textId="77777777" w:rsidTr="00E60027">
        <w:trPr>
          <w:trHeight w:val="102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1E6CD" w14:textId="77777777" w:rsidR="00160461" w:rsidRPr="0021748F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  <w:p w14:paraId="429036B7" w14:textId="77777777" w:rsidR="00160461" w:rsidRPr="003A62F6" w:rsidRDefault="00160461" w:rsidP="00160461">
            <w:pPr>
              <w:spacing w:after="0" w:line="240" w:lineRule="auto"/>
              <w:rPr>
                <w:rFonts w:ascii="Book Antiqua" w:hAnsi="Book Antiqua"/>
                <w:b/>
                <w:color w:val="0000FF"/>
                <w:sz w:val="16"/>
                <w:szCs w:val="24"/>
              </w:rPr>
            </w:pPr>
            <w:r w:rsidRPr="003A62F6">
              <w:rPr>
                <w:rFonts w:ascii="Book Antiqua" w:hAnsi="Book Antiqua"/>
                <w:b/>
                <w:color w:val="0000FF"/>
                <w:sz w:val="16"/>
                <w:szCs w:val="24"/>
              </w:rPr>
              <w:t>Mystic Salon F</w:t>
            </w:r>
          </w:p>
          <w:p w14:paraId="318FE811" w14:textId="77777777" w:rsidR="00160461" w:rsidRPr="003A62F6" w:rsidRDefault="00160461" w:rsidP="00160461">
            <w:pPr>
              <w:spacing w:after="0" w:line="240" w:lineRule="auto"/>
              <w:rPr>
                <w:rFonts w:ascii="Book Antiqua" w:hAnsi="Book Antiqua"/>
                <w:b/>
                <w:sz w:val="16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6A8FE" w14:textId="2EBC2DE2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5</w:t>
            </w:r>
            <w:r w:rsidR="00074BF6">
              <w:rPr>
                <w:rFonts w:ascii="Book Antiqua" w:hAnsi="Book Antiqua"/>
                <w:color w:val="FF0000"/>
                <w:sz w:val="16"/>
              </w:rPr>
              <w:t>F</w:t>
            </w:r>
          </w:p>
          <w:p w14:paraId="784E09C9" w14:textId="77777777" w:rsidR="00160461" w:rsidRPr="00EC76BD" w:rsidRDefault="00160461" w:rsidP="00160461">
            <w:pPr>
              <w:spacing w:after="0" w:line="240" w:lineRule="auto"/>
              <w:rPr>
                <w:rFonts w:ascii="Book Antiqua" w:hAnsi="Book Antiqua"/>
                <w:strike/>
                <w:color w:val="FF0000"/>
                <w:sz w:val="16"/>
              </w:rPr>
            </w:pPr>
            <w:bookmarkStart w:id="0" w:name="_GoBack"/>
            <w:r w:rsidRPr="00EC76BD">
              <w:rPr>
                <w:rFonts w:ascii="Book Antiqua" w:hAnsi="Book Antiqua"/>
                <w:strike/>
                <w:sz w:val="16"/>
              </w:rPr>
              <w:t>Integrating Work Readiness Skills into the ESL Classroom</w:t>
            </w:r>
          </w:p>
          <w:p w14:paraId="64DA6B6A" w14:textId="77777777" w:rsidR="00160461" w:rsidRPr="00EC76BD" w:rsidRDefault="00160461" w:rsidP="00160461">
            <w:pPr>
              <w:spacing w:after="0" w:line="240" w:lineRule="auto"/>
              <w:rPr>
                <w:rFonts w:ascii="Book Antiqua" w:hAnsi="Book Antiqua"/>
                <w:strike/>
                <w:color w:val="FF0000"/>
                <w:sz w:val="16"/>
              </w:rPr>
            </w:pPr>
          </w:p>
          <w:p w14:paraId="2A57A40A" w14:textId="77777777" w:rsidR="00160461" w:rsidRPr="00FF443F" w:rsidRDefault="00160461" w:rsidP="00160461">
            <w:pPr>
              <w:spacing w:after="0" w:line="240" w:lineRule="auto"/>
              <w:rPr>
                <w:rFonts w:ascii="Book Antiqua" w:hAnsi="Book Antiqua"/>
                <w:i/>
                <w:sz w:val="16"/>
              </w:rPr>
            </w:pPr>
            <w:r w:rsidRPr="00EC76BD">
              <w:rPr>
                <w:rFonts w:ascii="Book Antiqua" w:hAnsi="Book Antiqua"/>
                <w:i/>
                <w:strike/>
                <w:sz w:val="16"/>
              </w:rPr>
              <w:t>Aileen Halloran</w:t>
            </w:r>
            <w:r w:rsidRPr="000D5B62">
              <w:rPr>
                <w:rFonts w:ascii="Book Antiqua" w:hAnsi="Book Antiqua"/>
                <w:i/>
                <w:sz w:val="16"/>
              </w:rPr>
              <w:t xml:space="preserve">  </w:t>
            </w:r>
            <w:bookmarkEnd w:id="0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CE800" w14:textId="189FC984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6</w:t>
            </w:r>
            <w:r w:rsidR="00074BF6">
              <w:rPr>
                <w:rFonts w:ascii="Book Antiqua" w:hAnsi="Book Antiqua"/>
                <w:color w:val="FF0000"/>
                <w:sz w:val="16"/>
              </w:rPr>
              <w:t>F</w:t>
            </w:r>
          </w:p>
          <w:p w14:paraId="5E9D3611" w14:textId="77777777" w:rsidR="00160461" w:rsidRPr="003A62F6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023EF" w14:textId="0CAF6602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</w:rPr>
            </w:pPr>
            <w:r>
              <w:rPr>
                <w:rFonts w:ascii="Book Antiqua" w:hAnsi="Book Antiqua"/>
                <w:color w:val="FF0000"/>
                <w:sz w:val="16"/>
              </w:rPr>
              <w:t>7</w:t>
            </w:r>
            <w:r w:rsidR="00074BF6">
              <w:rPr>
                <w:rFonts w:ascii="Book Antiqua" w:hAnsi="Book Antiqua"/>
                <w:color w:val="FF0000"/>
                <w:sz w:val="16"/>
              </w:rPr>
              <w:t>F</w:t>
            </w:r>
          </w:p>
          <w:p w14:paraId="61DF6808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  <w:r w:rsidRPr="00F52E62">
              <w:rPr>
                <w:rFonts w:ascii="Book Antiqua" w:hAnsi="Book Antiqua"/>
                <w:color w:val="000000"/>
                <w:sz w:val="16"/>
              </w:rPr>
              <w:t>Math Grab Bag</w:t>
            </w:r>
          </w:p>
          <w:p w14:paraId="52A6DD70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6689E60E" w14:textId="77777777" w:rsidR="00160461" w:rsidRPr="00F52E62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/>
                <w:sz w:val="16"/>
              </w:rPr>
            </w:pPr>
            <w:r w:rsidRPr="00F52E62">
              <w:rPr>
                <w:rFonts w:ascii="Book Antiqua" w:hAnsi="Book Antiqua"/>
                <w:i/>
                <w:color w:val="000000"/>
                <w:sz w:val="16"/>
              </w:rPr>
              <w:t>Debi Faucette</w:t>
            </w:r>
          </w:p>
          <w:p w14:paraId="534B9528" w14:textId="77777777" w:rsidR="00160461" w:rsidRDefault="00160461" w:rsidP="00160461">
            <w:pPr>
              <w:spacing w:after="0" w:line="240" w:lineRule="auto"/>
              <w:rPr>
                <w:rFonts w:ascii="Book Antiqua" w:hAnsi="Book Antiqua"/>
                <w:color w:val="000000"/>
                <w:sz w:val="16"/>
              </w:rPr>
            </w:pPr>
          </w:p>
          <w:p w14:paraId="15A5F2DB" w14:textId="77777777" w:rsidR="00160461" w:rsidRPr="00482530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FF0000"/>
                <w:sz w:val="16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26E70" w14:textId="68D029B6" w:rsidR="00160461" w:rsidRPr="001E4A02" w:rsidRDefault="00160461" w:rsidP="00160461">
            <w:pPr>
              <w:spacing w:after="0" w:line="240" w:lineRule="auto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1E4A02">
              <w:rPr>
                <w:rFonts w:ascii="Book Antiqua" w:hAnsi="Book Antiqua"/>
                <w:color w:val="FF0000"/>
                <w:sz w:val="16"/>
                <w:szCs w:val="16"/>
              </w:rPr>
              <w:t>8</w:t>
            </w:r>
            <w:r w:rsidR="00074BF6" w:rsidRPr="001E4A02">
              <w:rPr>
                <w:rFonts w:ascii="Book Antiqua" w:hAnsi="Book Antiqua"/>
                <w:color w:val="FF0000"/>
                <w:sz w:val="16"/>
                <w:szCs w:val="16"/>
              </w:rPr>
              <w:t>F</w:t>
            </w:r>
          </w:p>
          <w:p w14:paraId="4D337EFA" w14:textId="77777777" w:rsidR="00160461" w:rsidRPr="001E4A02" w:rsidRDefault="00160461" w:rsidP="0016046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6"/>
                <w:szCs w:val="16"/>
              </w:rPr>
            </w:pPr>
            <w:r w:rsidRPr="001E4A02">
              <w:rPr>
                <w:rFonts w:ascii="Book Antiqua" w:hAnsi="Book Antiqua"/>
                <w:color w:val="000000" w:themeColor="text1"/>
                <w:sz w:val="16"/>
                <w:szCs w:val="16"/>
              </w:rPr>
              <w:t>Say Hello to Your Social Brain</w:t>
            </w:r>
          </w:p>
          <w:p w14:paraId="4B9B10D1" w14:textId="77777777" w:rsidR="00160461" w:rsidRPr="001E4A02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</w:p>
          <w:p w14:paraId="56B12CE7" w14:textId="77777777" w:rsidR="00160461" w:rsidRPr="001E4A02" w:rsidRDefault="00160461" w:rsidP="00160461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1E4A02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Nicholas Montano</w:t>
            </w:r>
          </w:p>
          <w:p w14:paraId="16E0ED28" w14:textId="431ECF3B" w:rsidR="001E4A02" w:rsidRPr="00D8745C" w:rsidRDefault="001E4A02" w:rsidP="00D8745C">
            <w:pPr>
              <w:spacing w:after="0" w:line="240" w:lineRule="auto"/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1E4A02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Jessica</w:t>
            </w:r>
            <w:r w:rsidRPr="001E4A02">
              <w:rPr>
                <w:rFonts w:ascii="Book Antiqua" w:hAnsi="Book Antiqua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Grigas</w:t>
            </w:r>
          </w:p>
        </w:tc>
      </w:tr>
    </w:tbl>
    <w:p w14:paraId="11F34517" w14:textId="77777777" w:rsidR="00C92A45" w:rsidRPr="00160461" w:rsidRDefault="00C92A45" w:rsidP="00160461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85C71">
        <w:rPr>
          <w:rFonts w:ascii="Book Antiqua" w:hAnsi="Book Antiqua"/>
          <w:b/>
          <w:sz w:val="28"/>
          <w:szCs w:val="28"/>
        </w:rPr>
        <w:t>Confere</w:t>
      </w:r>
      <w:r w:rsidR="00906EA5">
        <w:rPr>
          <w:rFonts w:ascii="Book Antiqua" w:hAnsi="Book Antiqua"/>
          <w:b/>
          <w:sz w:val="28"/>
          <w:szCs w:val="28"/>
        </w:rPr>
        <w:t>nce at a Glanc</w:t>
      </w:r>
      <w:r w:rsidR="003D1162">
        <w:rPr>
          <w:rFonts w:ascii="Book Antiqua" w:hAnsi="Book Antiqua"/>
          <w:b/>
          <w:sz w:val="28"/>
          <w:szCs w:val="28"/>
        </w:rPr>
        <w:t>e</w:t>
      </w:r>
    </w:p>
    <w:sectPr w:rsidR="00C92A45" w:rsidRPr="00160461" w:rsidSect="00DD59F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35FE" w14:textId="77777777" w:rsidR="00A7097B" w:rsidRDefault="00A7097B" w:rsidP="006D7EA8">
      <w:pPr>
        <w:spacing w:after="0" w:line="240" w:lineRule="auto"/>
      </w:pPr>
      <w:r>
        <w:separator/>
      </w:r>
    </w:p>
  </w:endnote>
  <w:endnote w:type="continuationSeparator" w:id="0">
    <w:p w14:paraId="4980CD4A" w14:textId="77777777" w:rsidR="00A7097B" w:rsidRDefault="00A7097B" w:rsidP="006D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6473" w14:textId="77777777" w:rsidR="00A7097B" w:rsidRDefault="00A7097B" w:rsidP="006D7EA8">
      <w:pPr>
        <w:spacing w:after="0" w:line="240" w:lineRule="auto"/>
      </w:pPr>
      <w:r>
        <w:separator/>
      </w:r>
    </w:p>
  </w:footnote>
  <w:footnote w:type="continuationSeparator" w:id="0">
    <w:p w14:paraId="0AAA11E9" w14:textId="77777777" w:rsidR="00A7097B" w:rsidRDefault="00A7097B" w:rsidP="006D7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FC"/>
    <w:rsid w:val="0001146C"/>
    <w:rsid w:val="00032539"/>
    <w:rsid w:val="000356D8"/>
    <w:rsid w:val="0004576D"/>
    <w:rsid w:val="00067495"/>
    <w:rsid w:val="00074BF6"/>
    <w:rsid w:val="00096538"/>
    <w:rsid w:val="000A7E96"/>
    <w:rsid w:val="000B08F0"/>
    <w:rsid w:val="000B0C05"/>
    <w:rsid w:val="000B124F"/>
    <w:rsid w:val="000B34F4"/>
    <w:rsid w:val="000B565A"/>
    <w:rsid w:val="000C3D10"/>
    <w:rsid w:val="000C4BA5"/>
    <w:rsid w:val="000D5B62"/>
    <w:rsid w:val="000E18A3"/>
    <w:rsid w:val="000E6E31"/>
    <w:rsid w:val="000E7328"/>
    <w:rsid w:val="000F403B"/>
    <w:rsid w:val="000F6C34"/>
    <w:rsid w:val="001061DE"/>
    <w:rsid w:val="00110A8C"/>
    <w:rsid w:val="00110CAA"/>
    <w:rsid w:val="00112707"/>
    <w:rsid w:val="00160461"/>
    <w:rsid w:val="00176331"/>
    <w:rsid w:val="001915CC"/>
    <w:rsid w:val="001B3FF2"/>
    <w:rsid w:val="001C1DE3"/>
    <w:rsid w:val="001E06EE"/>
    <w:rsid w:val="001E4A02"/>
    <w:rsid w:val="00201918"/>
    <w:rsid w:val="00202EAD"/>
    <w:rsid w:val="00207F07"/>
    <w:rsid w:val="002116F0"/>
    <w:rsid w:val="00213BB7"/>
    <w:rsid w:val="00223835"/>
    <w:rsid w:val="002707C8"/>
    <w:rsid w:val="00274F7F"/>
    <w:rsid w:val="00282EE0"/>
    <w:rsid w:val="00291D30"/>
    <w:rsid w:val="002A5365"/>
    <w:rsid w:val="002B67DB"/>
    <w:rsid w:val="002C03FC"/>
    <w:rsid w:val="002C0BB8"/>
    <w:rsid w:val="002C5C03"/>
    <w:rsid w:val="002C79ED"/>
    <w:rsid w:val="002E07D7"/>
    <w:rsid w:val="002E1A16"/>
    <w:rsid w:val="002F4632"/>
    <w:rsid w:val="00307BCB"/>
    <w:rsid w:val="00327F11"/>
    <w:rsid w:val="00356CCE"/>
    <w:rsid w:val="00357A33"/>
    <w:rsid w:val="003614B9"/>
    <w:rsid w:val="003745CD"/>
    <w:rsid w:val="003874E6"/>
    <w:rsid w:val="00393DED"/>
    <w:rsid w:val="003A62F6"/>
    <w:rsid w:val="003D1162"/>
    <w:rsid w:val="003F527C"/>
    <w:rsid w:val="00411B52"/>
    <w:rsid w:val="00413344"/>
    <w:rsid w:val="0041734A"/>
    <w:rsid w:val="00430F21"/>
    <w:rsid w:val="00444F33"/>
    <w:rsid w:val="004508BA"/>
    <w:rsid w:val="00454C6C"/>
    <w:rsid w:val="00455560"/>
    <w:rsid w:val="00456D89"/>
    <w:rsid w:val="00482530"/>
    <w:rsid w:val="00482EF2"/>
    <w:rsid w:val="0049479E"/>
    <w:rsid w:val="004B7C7B"/>
    <w:rsid w:val="004D0A59"/>
    <w:rsid w:val="005010AB"/>
    <w:rsid w:val="00506FF2"/>
    <w:rsid w:val="005122B7"/>
    <w:rsid w:val="00513CAA"/>
    <w:rsid w:val="00522784"/>
    <w:rsid w:val="00522BF3"/>
    <w:rsid w:val="0052448D"/>
    <w:rsid w:val="0054039A"/>
    <w:rsid w:val="005466F5"/>
    <w:rsid w:val="00547E0B"/>
    <w:rsid w:val="00552847"/>
    <w:rsid w:val="00557785"/>
    <w:rsid w:val="005616E6"/>
    <w:rsid w:val="00570ADF"/>
    <w:rsid w:val="00587BFB"/>
    <w:rsid w:val="005914F6"/>
    <w:rsid w:val="005922FC"/>
    <w:rsid w:val="00592A03"/>
    <w:rsid w:val="005A0A0A"/>
    <w:rsid w:val="005A3BB4"/>
    <w:rsid w:val="005B1031"/>
    <w:rsid w:val="005B2EA8"/>
    <w:rsid w:val="005B746E"/>
    <w:rsid w:val="005C30AB"/>
    <w:rsid w:val="005D19C8"/>
    <w:rsid w:val="005D305F"/>
    <w:rsid w:val="005F597B"/>
    <w:rsid w:val="005F6C2B"/>
    <w:rsid w:val="00617712"/>
    <w:rsid w:val="006501A9"/>
    <w:rsid w:val="00653B79"/>
    <w:rsid w:val="0065485E"/>
    <w:rsid w:val="006702B0"/>
    <w:rsid w:val="00674DFA"/>
    <w:rsid w:val="00680C7E"/>
    <w:rsid w:val="0069303B"/>
    <w:rsid w:val="00697AFA"/>
    <w:rsid w:val="00697E39"/>
    <w:rsid w:val="006C5BB0"/>
    <w:rsid w:val="006D7EA8"/>
    <w:rsid w:val="006E15CE"/>
    <w:rsid w:val="006E3385"/>
    <w:rsid w:val="006E69B7"/>
    <w:rsid w:val="006F3E97"/>
    <w:rsid w:val="006F41CA"/>
    <w:rsid w:val="00706481"/>
    <w:rsid w:val="007151F3"/>
    <w:rsid w:val="00727E26"/>
    <w:rsid w:val="00733D5F"/>
    <w:rsid w:val="00744A9C"/>
    <w:rsid w:val="007503B1"/>
    <w:rsid w:val="00750F72"/>
    <w:rsid w:val="007718CF"/>
    <w:rsid w:val="007726B4"/>
    <w:rsid w:val="00786020"/>
    <w:rsid w:val="007B5D0F"/>
    <w:rsid w:val="007C0DA4"/>
    <w:rsid w:val="007D5EF8"/>
    <w:rsid w:val="007E024B"/>
    <w:rsid w:val="007F045D"/>
    <w:rsid w:val="007F0B5B"/>
    <w:rsid w:val="008019A5"/>
    <w:rsid w:val="0080344B"/>
    <w:rsid w:val="008271FC"/>
    <w:rsid w:val="008426AC"/>
    <w:rsid w:val="00857A20"/>
    <w:rsid w:val="008749FE"/>
    <w:rsid w:val="00897635"/>
    <w:rsid w:val="008A3308"/>
    <w:rsid w:val="008B050A"/>
    <w:rsid w:val="008B2543"/>
    <w:rsid w:val="008B67E2"/>
    <w:rsid w:val="008C2815"/>
    <w:rsid w:val="008E1D13"/>
    <w:rsid w:val="008E1E2A"/>
    <w:rsid w:val="008E66E9"/>
    <w:rsid w:val="00906EA5"/>
    <w:rsid w:val="0090798C"/>
    <w:rsid w:val="00935FBE"/>
    <w:rsid w:val="009516AD"/>
    <w:rsid w:val="00984535"/>
    <w:rsid w:val="009851A8"/>
    <w:rsid w:val="00987769"/>
    <w:rsid w:val="009908FF"/>
    <w:rsid w:val="00992CCF"/>
    <w:rsid w:val="009A3E13"/>
    <w:rsid w:val="009C34A4"/>
    <w:rsid w:val="009E6AC7"/>
    <w:rsid w:val="00A2277B"/>
    <w:rsid w:val="00A23931"/>
    <w:rsid w:val="00A32D51"/>
    <w:rsid w:val="00A33D98"/>
    <w:rsid w:val="00A35B04"/>
    <w:rsid w:val="00A65BCE"/>
    <w:rsid w:val="00A7097B"/>
    <w:rsid w:val="00A87982"/>
    <w:rsid w:val="00AC01E2"/>
    <w:rsid w:val="00AD4428"/>
    <w:rsid w:val="00AD515D"/>
    <w:rsid w:val="00AD60FD"/>
    <w:rsid w:val="00B02118"/>
    <w:rsid w:val="00B42740"/>
    <w:rsid w:val="00B44FDE"/>
    <w:rsid w:val="00B46DA4"/>
    <w:rsid w:val="00B63E5C"/>
    <w:rsid w:val="00B64D44"/>
    <w:rsid w:val="00B87481"/>
    <w:rsid w:val="00B87AE8"/>
    <w:rsid w:val="00B9328A"/>
    <w:rsid w:val="00BA01BC"/>
    <w:rsid w:val="00BA0F26"/>
    <w:rsid w:val="00BB1566"/>
    <w:rsid w:val="00BB1A46"/>
    <w:rsid w:val="00BE0C1F"/>
    <w:rsid w:val="00BF7520"/>
    <w:rsid w:val="00C05F7A"/>
    <w:rsid w:val="00C1683E"/>
    <w:rsid w:val="00C22126"/>
    <w:rsid w:val="00C22691"/>
    <w:rsid w:val="00C278D7"/>
    <w:rsid w:val="00C4300E"/>
    <w:rsid w:val="00C53B60"/>
    <w:rsid w:val="00C639DC"/>
    <w:rsid w:val="00C66F9B"/>
    <w:rsid w:val="00C91851"/>
    <w:rsid w:val="00C92A45"/>
    <w:rsid w:val="00C96EEE"/>
    <w:rsid w:val="00CB7417"/>
    <w:rsid w:val="00CE1A6A"/>
    <w:rsid w:val="00CE347E"/>
    <w:rsid w:val="00CF6A9A"/>
    <w:rsid w:val="00D1389D"/>
    <w:rsid w:val="00D26641"/>
    <w:rsid w:val="00D279A6"/>
    <w:rsid w:val="00D4533C"/>
    <w:rsid w:val="00D52B2F"/>
    <w:rsid w:val="00D54970"/>
    <w:rsid w:val="00D55442"/>
    <w:rsid w:val="00D66FA3"/>
    <w:rsid w:val="00D73B9A"/>
    <w:rsid w:val="00D8745C"/>
    <w:rsid w:val="00DD59FA"/>
    <w:rsid w:val="00DD6D19"/>
    <w:rsid w:val="00DF0C09"/>
    <w:rsid w:val="00DF1FBF"/>
    <w:rsid w:val="00E1139B"/>
    <w:rsid w:val="00E34291"/>
    <w:rsid w:val="00E53BFA"/>
    <w:rsid w:val="00E60027"/>
    <w:rsid w:val="00E60FC1"/>
    <w:rsid w:val="00E61DE7"/>
    <w:rsid w:val="00E76620"/>
    <w:rsid w:val="00E8174E"/>
    <w:rsid w:val="00EA3FB8"/>
    <w:rsid w:val="00EA567E"/>
    <w:rsid w:val="00EB1E2B"/>
    <w:rsid w:val="00EC76BD"/>
    <w:rsid w:val="00ED0B66"/>
    <w:rsid w:val="00ED355F"/>
    <w:rsid w:val="00ED7E52"/>
    <w:rsid w:val="00F00BEC"/>
    <w:rsid w:val="00F444B3"/>
    <w:rsid w:val="00F44F4C"/>
    <w:rsid w:val="00F52E62"/>
    <w:rsid w:val="00F5630B"/>
    <w:rsid w:val="00F61B43"/>
    <w:rsid w:val="00F631D4"/>
    <w:rsid w:val="00F70028"/>
    <w:rsid w:val="00F73D48"/>
    <w:rsid w:val="00F75442"/>
    <w:rsid w:val="00F97814"/>
    <w:rsid w:val="00FB69E0"/>
    <w:rsid w:val="00FC0DD0"/>
    <w:rsid w:val="00FC3134"/>
    <w:rsid w:val="00FD3768"/>
    <w:rsid w:val="00FD65AA"/>
    <w:rsid w:val="00FD7E7B"/>
    <w:rsid w:val="00FE23D5"/>
    <w:rsid w:val="00FF443F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9386"/>
  <w15:docId w15:val="{AF7E2D6B-0D3F-3345-A4F5-6E7BF82E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B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271FC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b/>
      <w:sz w:val="52"/>
      <w:szCs w:val="24"/>
    </w:rPr>
  </w:style>
  <w:style w:type="paragraph" w:styleId="Heading6">
    <w:name w:val="heading 6"/>
    <w:basedOn w:val="Normal"/>
    <w:next w:val="Normal"/>
    <w:link w:val="Heading6Char"/>
    <w:qFormat/>
    <w:rsid w:val="008271FC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1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271FC"/>
    <w:rPr>
      <w:rFonts w:ascii="Arial Black" w:eastAsia="Times New Roman" w:hAnsi="Arial Black" w:cs="Times New Roman"/>
      <w:b/>
      <w:sz w:val="52"/>
      <w:szCs w:val="24"/>
    </w:rPr>
  </w:style>
  <w:style w:type="character" w:customStyle="1" w:styleId="Heading6Char">
    <w:name w:val="Heading 6 Char"/>
    <w:link w:val="Heading6"/>
    <w:rsid w:val="008271FC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8271FC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character" w:customStyle="1" w:styleId="BodyTextChar">
    <w:name w:val="Body Text Char"/>
    <w:link w:val="BodyText"/>
    <w:rsid w:val="008271FC"/>
    <w:rPr>
      <w:rFonts w:ascii="Times New Roman" w:eastAsia="Times New Roman" w:hAnsi="Times New Roman" w:cs="Times New Roman"/>
      <w:b/>
      <w:sz w:val="44"/>
      <w:szCs w:val="20"/>
    </w:rPr>
  </w:style>
  <w:style w:type="character" w:styleId="Hyperlink">
    <w:name w:val="Hyperlink"/>
    <w:rsid w:val="008271FC"/>
    <w:rPr>
      <w:color w:val="0000FF"/>
      <w:u w:val="single"/>
    </w:rPr>
  </w:style>
  <w:style w:type="paragraph" w:styleId="BodyText2">
    <w:name w:val="Body Text 2"/>
    <w:basedOn w:val="Normal"/>
    <w:link w:val="BodyText2Char"/>
    <w:rsid w:val="008271FC"/>
    <w:pPr>
      <w:spacing w:after="0" w:line="240" w:lineRule="auto"/>
    </w:pPr>
    <w:rPr>
      <w:rFonts w:ascii="Arial" w:eastAsia="Times New Roman" w:hAnsi="Arial"/>
      <w:sz w:val="28"/>
      <w:szCs w:val="24"/>
    </w:rPr>
  </w:style>
  <w:style w:type="character" w:customStyle="1" w:styleId="BodyText2Char">
    <w:name w:val="Body Text 2 Char"/>
    <w:link w:val="BodyText2"/>
    <w:rsid w:val="008271FC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uiPriority w:val="59"/>
    <w:rsid w:val="00CF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D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7EA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D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7E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Kelley Lanahan</cp:lastModifiedBy>
  <cp:revision>4</cp:revision>
  <cp:lastPrinted>2019-01-14T22:55:00Z</cp:lastPrinted>
  <dcterms:created xsi:type="dcterms:W3CDTF">2019-01-31T16:08:00Z</dcterms:created>
  <dcterms:modified xsi:type="dcterms:W3CDTF">2019-03-27T16:43:00Z</dcterms:modified>
</cp:coreProperties>
</file>